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E0E8" w14:textId="35A183A6" w:rsidR="00193D9F" w:rsidRPr="001A6B22" w:rsidRDefault="00EE643F" w:rsidP="0022467D">
      <w:pPr>
        <w:jc w:val="both"/>
        <w:rPr>
          <w:rFonts w:asciiTheme="majorHAnsi" w:hAnsiTheme="majorHAnsi" w:cs="Arial"/>
        </w:rPr>
      </w:pPr>
      <w:r w:rsidRPr="001A6B22">
        <w:rPr>
          <w:rFonts w:asciiTheme="majorHAnsi" w:hAnsiTheme="majorHAnsi" w:cs="Arial"/>
        </w:rPr>
        <w:t>Na temelju Članka 31. Statuta Planinarskog društva</w:t>
      </w:r>
      <w:r w:rsidR="00193D9F" w:rsidRPr="001A6B22">
        <w:rPr>
          <w:rFonts w:asciiTheme="majorHAnsi" w:hAnsiTheme="majorHAnsi" w:cs="Arial"/>
        </w:rPr>
        <w:t xml:space="preserve"> </w:t>
      </w:r>
      <w:r w:rsidR="00C35964" w:rsidRPr="001A6B22">
        <w:rPr>
          <w:rFonts w:asciiTheme="majorHAnsi" w:hAnsiTheme="majorHAnsi" w:cs="Arial"/>
        </w:rPr>
        <w:t>„</w:t>
      </w:r>
      <w:r w:rsidRPr="001A6B22">
        <w:rPr>
          <w:rFonts w:asciiTheme="majorHAnsi" w:hAnsiTheme="majorHAnsi" w:cs="Arial"/>
        </w:rPr>
        <w:t xml:space="preserve">Dubovac“ Karlovac od </w:t>
      </w:r>
      <w:r w:rsidR="00C35964" w:rsidRPr="001A6B22">
        <w:rPr>
          <w:rFonts w:asciiTheme="majorHAnsi" w:hAnsiTheme="majorHAnsi" w:cs="Arial"/>
        </w:rPr>
        <w:t>28.studenog 2019.</w:t>
      </w:r>
      <w:r w:rsidR="00C63284" w:rsidRPr="001A6B22">
        <w:rPr>
          <w:rFonts w:asciiTheme="majorHAnsi" w:hAnsiTheme="majorHAnsi" w:cs="Arial"/>
        </w:rPr>
        <w:t xml:space="preserve"> </w:t>
      </w:r>
      <w:r w:rsidR="00C35964" w:rsidRPr="001A6B22">
        <w:rPr>
          <w:rFonts w:asciiTheme="majorHAnsi" w:hAnsiTheme="majorHAnsi" w:cs="Arial"/>
        </w:rPr>
        <w:t>god</w:t>
      </w:r>
      <w:r w:rsidR="00991AE1" w:rsidRPr="001A6B22">
        <w:rPr>
          <w:rFonts w:asciiTheme="majorHAnsi" w:hAnsiTheme="majorHAnsi" w:cs="Arial"/>
        </w:rPr>
        <w:t>ine</w:t>
      </w:r>
    </w:p>
    <w:p w14:paraId="498243A6" w14:textId="6A10F8FC" w:rsidR="00EE643F" w:rsidRPr="001A6B22" w:rsidRDefault="00195E0F" w:rsidP="0022467D">
      <w:pPr>
        <w:jc w:val="both"/>
        <w:rPr>
          <w:rFonts w:asciiTheme="majorHAnsi" w:hAnsiTheme="majorHAnsi" w:cs="Arial"/>
        </w:rPr>
      </w:pPr>
      <w:r w:rsidRPr="001A6B22">
        <w:rPr>
          <w:rFonts w:asciiTheme="majorHAnsi" w:hAnsiTheme="majorHAnsi" w:cs="Arial"/>
        </w:rPr>
        <w:t xml:space="preserve">i Pravilnika </w:t>
      </w:r>
      <w:bookmarkStart w:id="0" w:name="_Hlk44417301"/>
      <w:r w:rsidRPr="001A6B22">
        <w:rPr>
          <w:rFonts w:asciiTheme="majorHAnsi" w:hAnsiTheme="majorHAnsi" w:cs="Arial"/>
        </w:rPr>
        <w:t xml:space="preserve">Komisije </w:t>
      </w:r>
      <w:r w:rsidR="00712362" w:rsidRPr="001A6B22">
        <w:rPr>
          <w:rFonts w:asciiTheme="majorHAnsi" w:hAnsiTheme="majorHAnsi" w:cs="Arial"/>
        </w:rPr>
        <w:t>za zaštitu prirode</w:t>
      </w:r>
      <w:r w:rsidRPr="001A6B22">
        <w:rPr>
          <w:rFonts w:asciiTheme="majorHAnsi" w:hAnsiTheme="majorHAnsi" w:cs="Arial"/>
        </w:rPr>
        <w:t xml:space="preserve"> Hrvatskog planinarskog saveza </w:t>
      </w:r>
      <w:bookmarkEnd w:id="0"/>
      <w:r w:rsidR="00EE643F" w:rsidRPr="001A6B22">
        <w:rPr>
          <w:rFonts w:asciiTheme="majorHAnsi" w:hAnsiTheme="majorHAnsi" w:cs="Arial"/>
        </w:rPr>
        <w:t xml:space="preserve">Upravni odbor </w:t>
      </w:r>
      <w:r w:rsidR="00C35964" w:rsidRPr="001A6B22">
        <w:rPr>
          <w:rFonts w:asciiTheme="majorHAnsi" w:hAnsiTheme="majorHAnsi" w:cs="Arial"/>
        </w:rPr>
        <w:t>Planinarskog d</w:t>
      </w:r>
      <w:r w:rsidR="00EE643F" w:rsidRPr="001A6B22">
        <w:rPr>
          <w:rFonts w:asciiTheme="majorHAnsi" w:hAnsiTheme="majorHAnsi" w:cs="Arial"/>
        </w:rPr>
        <w:t>ruštva</w:t>
      </w:r>
      <w:r w:rsidR="00C35964" w:rsidRPr="001A6B22">
        <w:rPr>
          <w:rFonts w:asciiTheme="majorHAnsi" w:hAnsiTheme="majorHAnsi" w:cs="Arial"/>
        </w:rPr>
        <w:t xml:space="preserve"> „Dubovac“</w:t>
      </w:r>
      <w:r w:rsidR="00EE643F" w:rsidRPr="001A6B22">
        <w:rPr>
          <w:rFonts w:asciiTheme="majorHAnsi" w:hAnsiTheme="majorHAnsi" w:cs="Arial"/>
        </w:rPr>
        <w:t xml:space="preserve"> na</w:t>
      </w:r>
      <w:r w:rsidR="00C35964" w:rsidRPr="001A6B22">
        <w:rPr>
          <w:rFonts w:asciiTheme="majorHAnsi" w:hAnsiTheme="majorHAnsi" w:cs="Arial"/>
        </w:rPr>
        <w:t xml:space="preserve"> svojoj </w:t>
      </w:r>
      <w:r w:rsidR="00B36345">
        <w:rPr>
          <w:rFonts w:asciiTheme="majorHAnsi" w:hAnsiTheme="majorHAnsi" w:cs="Arial"/>
        </w:rPr>
        <w:t>sjednici održanoj _________________</w:t>
      </w:r>
      <w:r w:rsidR="00EE643F" w:rsidRPr="001A6B22">
        <w:rPr>
          <w:rFonts w:asciiTheme="majorHAnsi" w:hAnsiTheme="majorHAnsi" w:cs="Arial"/>
        </w:rPr>
        <w:t xml:space="preserve"> </w:t>
      </w:r>
      <w:r w:rsidR="00991AE1" w:rsidRPr="001A6B22">
        <w:rPr>
          <w:rFonts w:asciiTheme="majorHAnsi" w:hAnsiTheme="majorHAnsi" w:cs="Arial"/>
        </w:rPr>
        <w:t xml:space="preserve">godine </w:t>
      </w:r>
      <w:r w:rsidR="00EE643F" w:rsidRPr="001A6B22">
        <w:rPr>
          <w:rFonts w:asciiTheme="majorHAnsi" w:hAnsiTheme="majorHAnsi" w:cs="Arial"/>
        </w:rPr>
        <w:t xml:space="preserve">donosi </w:t>
      </w:r>
    </w:p>
    <w:p w14:paraId="71BBE1F1" w14:textId="77777777" w:rsidR="00753501" w:rsidRPr="001A6B22" w:rsidRDefault="00753501" w:rsidP="0022467D">
      <w:pPr>
        <w:jc w:val="both"/>
        <w:rPr>
          <w:rFonts w:asciiTheme="majorHAnsi" w:hAnsiTheme="majorHAnsi" w:cs="Arial"/>
        </w:rPr>
      </w:pPr>
    </w:p>
    <w:p w14:paraId="256A17D0" w14:textId="5D155496" w:rsidR="00EE643F" w:rsidRPr="001A6B22" w:rsidRDefault="00EE643F" w:rsidP="0022467D">
      <w:pPr>
        <w:jc w:val="both"/>
        <w:rPr>
          <w:rFonts w:asciiTheme="majorHAnsi" w:hAnsiTheme="majorHAnsi"/>
        </w:rPr>
      </w:pPr>
    </w:p>
    <w:p w14:paraId="32D1AD90" w14:textId="3242D848" w:rsidR="006C2323" w:rsidRPr="001A6B22" w:rsidRDefault="006C2323" w:rsidP="0022467D">
      <w:pPr>
        <w:jc w:val="both"/>
        <w:rPr>
          <w:rFonts w:asciiTheme="majorHAnsi" w:hAnsiTheme="majorHAnsi"/>
        </w:rPr>
      </w:pPr>
    </w:p>
    <w:p w14:paraId="49701F4B" w14:textId="77777777" w:rsidR="001E122F" w:rsidRPr="001A6B22" w:rsidRDefault="001E122F" w:rsidP="0022467D">
      <w:pPr>
        <w:jc w:val="both"/>
        <w:rPr>
          <w:rFonts w:asciiTheme="majorHAnsi" w:hAnsiTheme="majorHAnsi"/>
        </w:rPr>
      </w:pPr>
    </w:p>
    <w:p w14:paraId="2CFB461B" w14:textId="06F69513" w:rsidR="00753501" w:rsidRPr="00B36345" w:rsidRDefault="00DD1679" w:rsidP="001B4379">
      <w:pPr>
        <w:ind w:right="57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B36345">
        <w:rPr>
          <w:rFonts w:asciiTheme="majorHAnsi" w:hAnsiTheme="majorHAnsi" w:cs="Arial"/>
          <w:b/>
          <w:bCs/>
          <w:sz w:val="28"/>
          <w:szCs w:val="28"/>
        </w:rPr>
        <w:t>PRAVILNIK</w:t>
      </w:r>
      <w:r w:rsidR="00753501" w:rsidRPr="00B36345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="00D63605" w:rsidRPr="00B36345">
        <w:rPr>
          <w:rFonts w:asciiTheme="majorHAnsi" w:hAnsiTheme="majorHAnsi"/>
          <w:b/>
          <w:bCs/>
          <w:sz w:val="28"/>
          <w:szCs w:val="28"/>
        </w:rPr>
        <w:t xml:space="preserve">O </w:t>
      </w:r>
      <w:r w:rsidR="001B4379" w:rsidRPr="00B36345">
        <w:rPr>
          <w:rFonts w:asciiTheme="majorHAnsi" w:hAnsiTheme="majorHAnsi" w:cs="Arial"/>
          <w:b/>
          <w:bCs/>
          <w:sz w:val="28"/>
          <w:szCs w:val="28"/>
        </w:rPr>
        <w:t xml:space="preserve">RADU </w:t>
      </w:r>
    </w:p>
    <w:p w14:paraId="24802C00" w14:textId="77777777" w:rsidR="00753501" w:rsidRPr="001A6B22" w:rsidRDefault="00753501" w:rsidP="001B4379">
      <w:pPr>
        <w:ind w:right="57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2DAE36C3" w14:textId="266C2423" w:rsidR="001B4379" w:rsidRPr="001A6B22" w:rsidRDefault="00712362" w:rsidP="001B4379">
      <w:pPr>
        <w:ind w:right="57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1A6B22">
        <w:rPr>
          <w:rFonts w:asciiTheme="majorHAnsi" w:hAnsiTheme="majorHAnsi" w:cs="Arial"/>
          <w:b/>
          <w:bCs/>
          <w:sz w:val="28"/>
          <w:szCs w:val="28"/>
        </w:rPr>
        <w:t>SEKCIJE ČUVARA PLANINSKE PRIRODE</w:t>
      </w:r>
    </w:p>
    <w:p w14:paraId="555E374A" w14:textId="0C8AE323" w:rsidR="00DD1679" w:rsidRPr="001A6B22" w:rsidRDefault="00DD1679" w:rsidP="00D63605">
      <w:pPr>
        <w:ind w:right="57"/>
        <w:rPr>
          <w:rFonts w:asciiTheme="majorHAnsi" w:hAnsiTheme="majorHAnsi"/>
          <w:sz w:val="24"/>
          <w:szCs w:val="24"/>
        </w:rPr>
      </w:pPr>
    </w:p>
    <w:p w14:paraId="55881FC6" w14:textId="7D829223" w:rsidR="006C2323" w:rsidRPr="001A6B22" w:rsidRDefault="006C2323" w:rsidP="001B4379">
      <w:pPr>
        <w:spacing w:line="200" w:lineRule="exact"/>
        <w:ind w:right="57"/>
        <w:jc w:val="center"/>
        <w:rPr>
          <w:rFonts w:asciiTheme="majorHAnsi" w:hAnsiTheme="majorHAnsi"/>
          <w:sz w:val="24"/>
          <w:szCs w:val="24"/>
        </w:rPr>
      </w:pPr>
    </w:p>
    <w:p w14:paraId="152D4F10" w14:textId="77777777" w:rsidR="00302444" w:rsidRPr="001A6B22" w:rsidRDefault="00302444" w:rsidP="001B4379">
      <w:pPr>
        <w:spacing w:line="200" w:lineRule="exact"/>
        <w:ind w:right="57"/>
        <w:jc w:val="center"/>
        <w:rPr>
          <w:rFonts w:asciiTheme="majorHAnsi" w:hAnsiTheme="majorHAnsi"/>
          <w:sz w:val="24"/>
          <w:szCs w:val="24"/>
        </w:rPr>
      </w:pPr>
    </w:p>
    <w:p w14:paraId="05CD6CE2" w14:textId="560DB710" w:rsidR="00195E0F" w:rsidRPr="001A6B22" w:rsidRDefault="003D2450" w:rsidP="00A13556">
      <w:pPr>
        <w:spacing w:line="200" w:lineRule="exact"/>
        <w:ind w:right="57"/>
        <w:rPr>
          <w:rFonts w:asciiTheme="majorHAnsi" w:hAnsiTheme="majorHAnsi"/>
          <w:sz w:val="24"/>
          <w:szCs w:val="24"/>
        </w:rPr>
      </w:pPr>
      <w:r w:rsidRPr="001A6B22">
        <w:rPr>
          <w:rFonts w:asciiTheme="majorHAnsi" w:hAnsiTheme="majorHAnsi"/>
          <w:sz w:val="24"/>
          <w:szCs w:val="24"/>
        </w:rPr>
        <w:t xml:space="preserve">   </w:t>
      </w:r>
    </w:p>
    <w:p w14:paraId="15FC2D55" w14:textId="49FB01CC" w:rsidR="00195E0F" w:rsidRPr="001A6B22" w:rsidRDefault="002B06EB" w:rsidP="00697F0A">
      <w:pPr>
        <w:rPr>
          <w:rFonts w:asciiTheme="majorHAnsi" w:hAnsiTheme="majorHAnsi"/>
          <w:b/>
        </w:rPr>
      </w:pPr>
      <w:r w:rsidRPr="001A6B22">
        <w:rPr>
          <w:rFonts w:asciiTheme="majorHAnsi" w:hAnsiTheme="majorHAnsi"/>
          <w:b/>
        </w:rPr>
        <w:t xml:space="preserve">       I. </w:t>
      </w:r>
      <w:r w:rsidR="00195E0F" w:rsidRPr="001A6B22">
        <w:rPr>
          <w:rFonts w:asciiTheme="majorHAnsi" w:hAnsiTheme="majorHAnsi"/>
          <w:b/>
        </w:rPr>
        <w:t>OPĆE ODREDBE</w:t>
      </w:r>
    </w:p>
    <w:p w14:paraId="7BDF4686" w14:textId="77777777" w:rsidR="00D12E5C" w:rsidRPr="001A6B22" w:rsidRDefault="00D12E5C" w:rsidP="00D12E5C">
      <w:pPr>
        <w:ind w:left="720"/>
        <w:rPr>
          <w:rFonts w:asciiTheme="majorHAnsi" w:hAnsiTheme="majorHAnsi"/>
          <w:b/>
        </w:rPr>
      </w:pPr>
    </w:p>
    <w:p w14:paraId="51BE8FC5" w14:textId="3A4A6410" w:rsidR="00D12E5C" w:rsidRPr="001A6B22" w:rsidRDefault="00D12E5C" w:rsidP="00D12E5C">
      <w:pPr>
        <w:jc w:val="center"/>
        <w:rPr>
          <w:rFonts w:asciiTheme="majorHAnsi" w:hAnsiTheme="majorHAnsi"/>
          <w:b/>
        </w:rPr>
      </w:pPr>
      <w:r w:rsidRPr="001A6B22">
        <w:rPr>
          <w:rFonts w:asciiTheme="majorHAnsi" w:hAnsiTheme="majorHAnsi"/>
          <w:b/>
          <w:bCs/>
        </w:rPr>
        <w:t xml:space="preserve">Članak  1. </w:t>
      </w:r>
    </w:p>
    <w:p w14:paraId="5967A297" w14:textId="6F4F9016" w:rsidR="00753501" w:rsidRPr="001A6B22" w:rsidRDefault="00D12E5C" w:rsidP="00D12E5C">
      <w:pPr>
        <w:rPr>
          <w:rFonts w:asciiTheme="majorHAnsi" w:hAnsiTheme="majorHAnsi"/>
          <w:bCs/>
        </w:rPr>
      </w:pPr>
      <w:r w:rsidRPr="001A6B22">
        <w:rPr>
          <w:rFonts w:asciiTheme="majorHAnsi" w:hAnsiTheme="majorHAnsi"/>
          <w:bCs/>
        </w:rPr>
        <w:t xml:space="preserve">(1)  </w:t>
      </w:r>
      <w:r w:rsidR="00753501" w:rsidRPr="001A6B22">
        <w:rPr>
          <w:rFonts w:asciiTheme="majorHAnsi" w:hAnsiTheme="majorHAnsi"/>
          <w:bCs/>
        </w:rPr>
        <w:t>Ovim Pravilnikom uređena j</w:t>
      </w:r>
      <w:r w:rsidR="00712362" w:rsidRPr="001A6B22">
        <w:rPr>
          <w:rFonts w:asciiTheme="majorHAnsi" w:hAnsiTheme="majorHAnsi"/>
          <w:bCs/>
        </w:rPr>
        <w:t>e organizacija i djelokrug rada Sekcije čuvara planinske prirode</w:t>
      </w:r>
      <w:r w:rsidRPr="001A6B22">
        <w:rPr>
          <w:rFonts w:asciiTheme="majorHAnsi" w:hAnsiTheme="majorHAnsi"/>
          <w:bCs/>
        </w:rPr>
        <w:t xml:space="preserve"> PD „DUBOVAC“</w:t>
      </w:r>
      <w:r w:rsidR="00423D23" w:rsidRPr="001A6B22">
        <w:rPr>
          <w:rFonts w:asciiTheme="majorHAnsi" w:hAnsiTheme="majorHAnsi"/>
          <w:bCs/>
        </w:rPr>
        <w:t>,</w:t>
      </w:r>
      <w:r w:rsidRPr="001A6B22">
        <w:rPr>
          <w:rFonts w:asciiTheme="majorHAnsi" w:hAnsiTheme="majorHAnsi"/>
          <w:bCs/>
        </w:rPr>
        <w:t xml:space="preserve"> </w:t>
      </w:r>
      <w:r w:rsidR="006C2323" w:rsidRPr="001A6B22">
        <w:rPr>
          <w:rFonts w:asciiTheme="majorHAnsi" w:hAnsiTheme="majorHAnsi"/>
          <w:bCs/>
        </w:rPr>
        <w:t xml:space="preserve">( u daljnjem tekstu Sekcija ) </w:t>
      </w:r>
      <w:r w:rsidR="00753501" w:rsidRPr="001A6B22">
        <w:rPr>
          <w:rFonts w:asciiTheme="majorHAnsi" w:hAnsiTheme="majorHAnsi"/>
          <w:bCs/>
        </w:rPr>
        <w:t xml:space="preserve">organizacija, prava i obveze te stručno osposobljavanje </w:t>
      </w:r>
      <w:r w:rsidRPr="001A6B22">
        <w:rPr>
          <w:rFonts w:asciiTheme="majorHAnsi" w:hAnsiTheme="majorHAnsi"/>
          <w:bCs/>
        </w:rPr>
        <w:t>članova sekcije</w:t>
      </w:r>
      <w:r w:rsidR="003D2450" w:rsidRPr="001A6B22">
        <w:rPr>
          <w:rFonts w:asciiTheme="majorHAnsi" w:hAnsiTheme="majorHAnsi"/>
          <w:bCs/>
        </w:rPr>
        <w:t>.</w:t>
      </w:r>
    </w:p>
    <w:p w14:paraId="16CE62A5" w14:textId="09871F58" w:rsidR="00A729A3" w:rsidRPr="001A6B22" w:rsidRDefault="003D2450" w:rsidP="00D12E5C">
      <w:pPr>
        <w:rPr>
          <w:rFonts w:asciiTheme="majorHAnsi" w:hAnsiTheme="majorHAnsi"/>
          <w:bCs/>
        </w:rPr>
      </w:pPr>
      <w:r w:rsidRPr="001A6B22">
        <w:rPr>
          <w:rFonts w:asciiTheme="majorHAnsi" w:hAnsiTheme="majorHAnsi"/>
          <w:bCs/>
        </w:rPr>
        <w:t xml:space="preserve">(2) </w:t>
      </w:r>
      <w:r w:rsidR="00895164" w:rsidRPr="001A6B22">
        <w:rPr>
          <w:rFonts w:asciiTheme="majorHAnsi" w:hAnsiTheme="majorHAnsi"/>
          <w:bCs/>
        </w:rPr>
        <w:t xml:space="preserve"> </w:t>
      </w:r>
      <w:r w:rsidR="00A729A3" w:rsidRPr="001A6B22">
        <w:rPr>
          <w:rFonts w:asciiTheme="majorHAnsi" w:hAnsiTheme="majorHAnsi"/>
          <w:bCs/>
        </w:rPr>
        <w:t>Ukoliko ovim Pravilnikom nisu posebno uređene pojedine odredbe, č</w:t>
      </w:r>
      <w:r w:rsidR="00712362" w:rsidRPr="001A6B22">
        <w:rPr>
          <w:rFonts w:asciiTheme="majorHAnsi" w:hAnsiTheme="majorHAnsi"/>
          <w:bCs/>
        </w:rPr>
        <w:t>lanovi sekcije</w:t>
      </w:r>
      <w:r w:rsidR="00895164" w:rsidRPr="001A6B22">
        <w:rPr>
          <w:rFonts w:asciiTheme="majorHAnsi" w:hAnsiTheme="majorHAnsi"/>
          <w:bCs/>
        </w:rPr>
        <w:t xml:space="preserve"> u svom radu </w:t>
      </w:r>
      <w:r w:rsidR="00A729A3" w:rsidRPr="001A6B22">
        <w:rPr>
          <w:rFonts w:asciiTheme="majorHAnsi" w:hAnsiTheme="majorHAnsi"/>
          <w:bCs/>
        </w:rPr>
        <w:t xml:space="preserve">moraju se pridržavati : </w:t>
      </w:r>
    </w:p>
    <w:p w14:paraId="740A1C81" w14:textId="74DAE726" w:rsidR="003D2450" w:rsidRPr="001A6B22" w:rsidRDefault="00A729A3" w:rsidP="00A729A3">
      <w:pPr>
        <w:pStyle w:val="ListParagraph"/>
        <w:numPr>
          <w:ilvl w:val="0"/>
          <w:numId w:val="23"/>
        </w:numPr>
        <w:rPr>
          <w:rFonts w:asciiTheme="majorHAnsi" w:hAnsiTheme="majorHAnsi"/>
          <w:bCs/>
        </w:rPr>
      </w:pPr>
      <w:r w:rsidRPr="001A6B22">
        <w:rPr>
          <w:rFonts w:asciiTheme="majorHAnsi" w:hAnsiTheme="majorHAnsi"/>
          <w:bCs/>
        </w:rPr>
        <w:t>Statuta PD</w:t>
      </w:r>
      <w:r w:rsidR="007F584B" w:rsidRPr="001A6B22">
        <w:rPr>
          <w:rFonts w:asciiTheme="majorHAnsi" w:hAnsiTheme="majorHAnsi"/>
          <w:bCs/>
        </w:rPr>
        <w:t xml:space="preserve"> „</w:t>
      </w:r>
      <w:r w:rsidRPr="001A6B22">
        <w:rPr>
          <w:rFonts w:asciiTheme="majorHAnsi" w:hAnsiTheme="majorHAnsi"/>
          <w:bCs/>
        </w:rPr>
        <w:t>DUBOVAC“</w:t>
      </w:r>
    </w:p>
    <w:p w14:paraId="3029205E" w14:textId="7D3C19B6" w:rsidR="00A729A3" w:rsidRPr="001A6B22" w:rsidRDefault="00A729A3" w:rsidP="00A729A3">
      <w:pPr>
        <w:pStyle w:val="ListParagraph"/>
        <w:numPr>
          <w:ilvl w:val="0"/>
          <w:numId w:val="23"/>
        </w:numPr>
        <w:rPr>
          <w:rFonts w:asciiTheme="majorHAnsi" w:hAnsiTheme="majorHAnsi"/>
          <w:bCs/>
        </w:rPr>
      </w:pPr>
      <w:bookmarkStart w:id="1" w:name="_Hlk44604416"/>
      <w:r w:rsidRPr="001A6B22">
        <w:rPr>
          <w:rFonts w:asciiTheme="majorHAnsi" w:hAnsiTheme="majorHAnsi"/>
          <w:bCs/>
        </w:rPr>
        <w:t xml:space="preserve">Pravilnika Komisije za </w:t>
      </w:r>
      <w:r w:rsidR="00712362" w:rsidRPr="001A6B22">
        <w:rPr>
          <w:rFonts w:asciiTheme="majorHAnsi" w:hAnsiTheme="majorHAnsi"/>
          <w:bCs/>
        </w:rPr>
        <w:t xml:space="preserve">zaštitu prirode </w:t>
      </w:r>
      <w:r w:rsidRPr="001A6B22">
        <w:rPr>
          <w:rFonts w:asciiTheme="majorHAnsi" w:hAnsiTheme="majorHAnsi"/>
          <w:bCs/>
        </w:rPr>
        <w:t xml:space="preserve">Hrvatskog planinarskog saveza </w:t>
      </w:r>
    </w:p>
    <w:p w14:paraId="13A0004D" w14:textId="78BA0071" w:rsidR="00D2382E" w:rsidRPr="001A6B22" w:rsidRDefault="004D258E" w:rsidP="00D2382E">
      <w:pPr>
        <w:numPr>
          <w:ilvl w:val="0"/>
          <w:numId w:val="23"/>
        </w:num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Kodeksa planinarske etike (</w:t>
      </w:r>
      <w:r w:rsidR="00D2382E" w:rsidRPr="001A6B22">
        <w:rPr>
          <w:rFonts w:asciiTheme="majorHAnsi" w:hAnsiTheme="majorHAnsi"/>
        </w:rPr>
        <w:t>Pravila ponašanja članova planinarskog društva</w:t>
      </w:r>
      <w:r w:rsidRPr="001A6B22">
        <w:rPr>
          <w:rFonts w:asciiTheme="majorHAnsi" w:hAnsiTheme="majorHAnsi"/>
        </w:rPr>
        <w:t xml:space="preserve">) </w:t>
      </w:r>
    </w:p>
    <w:p w14:paraId="25FE9748" w14:textId="0DF1BAD4" w:rsidR="00A729A3" w:rsidRPr="001A6B22" w:rsidRDefault="00D2382E" w:rsidP="00A729A3">
      <w:pPr>
        <w:pStyle w:val="ListParagraph"/>
        <w:numPr>
          <w:ilvl w:val="0"/>
          <w:numId w:val="23"/>
        </w:numPr>
        <w:rPr>
          <w:rFonts w:asciiTheme="majorHAnsi" w:hAnsiTheme="majorHAnsi"/>
          <w:bCs/>
        </w:rPr>
      </w:pPr>
      <w:r w:rsidRPr="001A6B22">
        <w:rPr>
          <w:rFonts w:asciiTheme="majorHAnsi" w:hAnsiTheme="majorHAnsi"/>
          <w:bCs/>
        </w:rPr>
        <w:t>Zakona o zaštiti prirode</w:t>
      </w:r>
    </w:p>
    <w:bookmarkEnd w:id="1"/>
    <w:p w14:paraId="2EEFE012" w14:textId="2039000F" w:rsidR="00195E0F" w:rsidRPr="001A6B22" w:rsidRDefault="00195E0F" w:rsidP="00A13556">
      <w:pPr>
        <w:spacing w:line="200" w:lineRule="exact"/>
        <w:ind w:right="57"/>
        <w:rPr>
          <w:rFonts w:asciiTheme="majorHAnsi" w:hAnsiTheme="majorHAnsi"/>
          <w:sz w:val="24"/>
          <w:szCs w:val="24"/>
        </w:rPr>
      </w:pPr>
    </w:p>
    <w:p w14:paraId="7424B7C7" w14:textId="7706D419" w:rsidR="00195E0F" w:rsidRPr="001A6B22" w:rsidRDefault="00356363" w:rsidP="00356363">
      <w:pPr>
        <w:ind w:left="360"/>
        <w:rPr>
          <w:rFonts w:asciiTheme="majorHAnsi" w:hAnsiTheme="majorHAnsi"/>
          <w:b/>
          <w:bCs/>
        </w:rPr>
      </w:pPr>
      <w:r w:rsidRPr="001A6B22">
        <w:rPr>
          <w:rFonts w:asciiTheme="majorHAnsi" w:hAnsiTheme="majorHAnsi"/>
          <w:b/>
          <w:bCs/>
        </w:rPr>
        <w:t xml:space="preserve">                                                                                 </w:t>
      </w:r>
      <w:r w:rsidR="00195E0F" w:rsidRPr="001A6B22">
        <w:rPr>
          <w:rFonts w:asciiTheme="majorHAnsi" w:hAnsiTheme="majorHAnsi"/>
          <w:b/>
          <w:bCs/>
        </w:rPr>
        <w:t xml:space="preserve">Članak  </w:t>
      </w:r>
      <w:r w:rsidR="00D2382E" w:rsidRPr="001A6B22">
        <w:rPr>
          <w:rFonts w:asciiTheme="majorHAnsi" w:hAnsiTheme="majorHAnsi"/>
          <w:b/>
          <w:bCs/>
        </w:rPr>
        <w:t>2</w:t>
      </w:r>
      <w:r w:rsidR="00195E0F" w:rsidRPr="001A6B22">
        <w:rPr>
          <w:rFonts w:asciiTheme="majorHAnsi" w:hAnsiTheme="majorHAnsi"/>
          <w:b/>
          <w:bCs/>
        </w:rPr>
        <w:t>.</w:t>
      </w:r>
    </w:p>
    <w:p w14:paraId="719979A7" w14:textId="5627D51F" w:rsidR="00356363" w:rsidRPr="001A6B22" w:rsidRDefault="00D2382E" w:rsidP="00356363">
      <w:pPr>
        <w:ind w:right="57"/>
        <w:rPr>
          <w:rFonts w:asciiTheme="majorHAnsi" w:hAnsiTheme="majorHAnsi"/>
        </w:rPr>
      </w:pPr>
      <w:r w:rsidRPr="001A6B22">
        <w:rPr>
          <w:rFonts w:asciiTheme="majorHAnsi" w:hAnsiTheme="majorHAnsi"/>
        </w:rPr>
        <w:t>(</w:t>
      </w:r>
      <w:r w:rsidR="00423D23" w:rsidRPr="001A6B22">
        <w:rPr>
          <w:rFonts w:asciiTheme="majorHAnsi" w:hAnsiTheme="majorHAnsi"/>
        </w:rPr>
        <w:t>1</w:t>
      </w:r>
      <w:r w:rsidRPr="001A6B22">
        <w:rPr>
          <w:rFonts w:asciiTheme="majorHAnsi" w:hAnsiTheme="majorHAnsi"/>
        </w:rPr>
        <w:t xml:space="preserve"> ) </w:t>
      </w:r>
      <w:r w:rsidR="00FD0918" w:rsidRPr="001A6B22">
        <w:rPr>
          <w:rFonts w:asciiTheme="majorHAnsi" w:hAnsiTheme="majorHAnsi"/>
        </w:rPr>
        <w:t xml:space="preserve">Osnovna zadaća </w:t>
      </w:r>
      <w:r w:rsidR="00661717" w:rsidRPr="001A6B22">
        <w:rPr>
          <w:rFonts w:asciiTheme="majorHAnsi" w:hAnsiTheme="majorHAnsi"/>
        </w:rPr>
        <w:t>sekcije je</w:t>
      </w:r>
      <w:r w:rsidR="00FD0918" w:rsidRPr="001A6B22">
        <w:rPr>
          <w:rFonts w:asciiTheme="majorHAnsi" w:hAnsiTheme="majorHAnsi"/>
        </w:rPr>
        <w:t xml:space="preserve"> </w:t>
      </w:r>
      <w:r w:rsidR="00661717" w:rsidRPr="001A6B22">
        <w:rPr>
          <w:rFonts w:asciiTheme="majorHAnsi" w:hAnsiTheme="majorHAnsi"/>
        </w:rPr>
        <w:t xml:space="preserve"> </w:t>
      </w:r>
      <w:r w:rsidR="00FD0918" w:rsidRPr="001A6B22">
        <w:rPr>
          <w:rFonts w:asciiTheme="majorHAnsi" w:hAnsiTheme="majorHAnsi"/>
        </w:rPr>
        <w:t xml:space="preserve">promicanje aktivnosti na području </w:t>
      </w:r>
      <w:r w:rsidR="00712362" w:rsidRPr="001A6B22">
        <w:rPr>
          <w:rFonts w:asciiTheme="majorHAnsi" w:hAnsiTheme="majorHAnsi"/>
        </w:rPr>
        <w:t xml:space="preserve">zaštite prirode, kao i poticanje te </w:t>
      </w:r>
      <w:r w:rsidR="00FD0918" w:rsidRPr="001A6B22">
        <w:rPr>
          <w:rFonts w:asciiTheme="majorHAnsi" w:hAnsiTheme="majorHAnsi"/>
        </w:rPr>
        <w:t xml:space="preserve">unapređenje </w:t>
      </w:r>
      <w:r w:rsidR="00712362" w:rsidRPr="001A6B22">
        <w:rPr>
          <w:rFonts w:asciiTheme="majorHAnsi" w:hAnsiTheme="majorHAnsi"/>
        </w:rPr>
        <w:t>djelatnosti zaštite prirode i okoliša s posebnim naglaskom na zaštitu planinskih područja</w:t>
      </w:r>
      <w:r w:rsidR="00356363" w:rsidRPr="001A6B22">
        <w:rPr>
          <w:rFonts w:asciiTheme="majorHAnsi" w:hAnsiTheme="majorHAnsi"/>
        </w:rPr>
        <w:t xml:space="preserve">. </w:t>
      </w:r>
    </w:p>
    <w:p w14:paraId="6D61B566" w14:textId="799AE0DC" w:rsidR="00356363" w:rsidRPr="001A6B22" w:rsidRDefault="00FD0918" w:rsidP="00356363">
      <w:pPr>
        <w:ind w:right="57"/>
        <w:rPr>
          <w:rFonts w:asciiTheme="majorHAnsi" w:hAnsiTheme="majorHAnsi"/>
        </w:rPr>
      </w:pPr>
      <w:r w:rsidRPr="001A6B22">
        <w:rPr>
          <w:rFonts w:asciiTheme="majorHAnsi" w:hAnsiTheme="majorHAnsi"/>
        </w:rPr>
        <w:t>(</w:t>
      </w:r>
      <w:r w:rsidR="00423D23" w:rsidRPr="001A6B22">
        <w:rPr>
          <w:rFonts w:asciiTheme="majorHAnsi" w:hAnsiTheme="majorHAnsi"/>
        </w:rPr>
        <w:t>2</w:t>
      </w:r>
      <w:r w:rsidRPr="001A6B22">
        <w:rPr>
          <w:rFonts w:asciiTheme="majorHAnsi" w:hAnsiTheme="majorHAnsi"/>
        </w:rPr>
        <w:t xml:space="preserve">)  </w:t>
      </w:r>
      <w:r w:rsidR="00356363" w:rsidRPr="001A6B22">
        <w:rPr>
          <w:rFonts w:asciiTheme="majorHAnsi" w:hAnsiTheme="majorHAnsi"/>
        </w:rPr>
        <w:t>Aktivnosti sekcije utvrđuju se Godišnjim planom i programom rada.</w:t>
      </w:r>
    </w:p>
    <w:p w14:paraId="1809F0A5" w14:textId="02FB106A" w:rsidR="00FD0918" w:rsidRPr="001A6B22" w:rsidRDefault="00356363" w:rsidP="00356363">
      <w:pPr>
        <w:ind w:right="57"/>
        <w:rPr>
          <w:rFonts w:asciiTheme="majorHAnsi" w:hAnsiTheme="majorHAnsi"/>
        </w:rPr>
      </w:pPr>
      <w:r w:rsidRPr="001A6B22">
        <w:rPr>
          <w:rFonts w:asciiTheme="majorHAnsi" w:hAnsiTheme="majorHAnsi"/>
        </w:rPr>
        <w:t xml:space="preserve">(3) </w:t>
      </w:r>
      <w:r w:rsidR="00423D23" w:rsidRPr="001A6B22">
        <w:rPr>
          <w:rFonts w:asciiTheme="majorHAnsi" w:hAnsiTheme="majorHAnsi"/>
        </w:rPr>
        <w:t xml:space="preserve"> </w:t>
      </w:r>
      <w:r w:rsidR="00712362" w:rsidRPr="001A6B22">
        <w:rPr>
          <w:rFonts w:asciiTheme="majorHAnsi" w:hAnsiTheme="majorHAnsi"/>
        </w:rPr>
        <w:t>S</w:t>
      </w:r>
      <w:r w:rsidR="00423D23" w:rsidRPr="001A6B22">
        <w:rPr>
          <w:rFonts w:asciiTheme="majorHAnsi" w:hAnsiTheme="majorHAnsi"/>
          <w:sz w:val="24"/>
          <w:szCs w:val="24"/>
        </w:rPr>
        <w:t xml:space="preserve">ekcija </w:t>
      </w:r>
      <w:r w:rsidR="00423D23" w:rsidRPr="001A6B22">
        <w:rPr>
          <w:rFonts w:asciiTheme="majorHAnsi" w:hAnsiTheme="majorHAnsi"/>
        </w:rPr>
        <w:t>odgovara za svoj rad Upravnom odboru i predsjedniku Društva.</w:t>
      </w:r>
    </w:p>
    <w:p w14:paraId="36D0CB27" w14:textId="2511947F" w:rsidR="00FD0918" w:rsidRPr="001A6B22" w:rsidRDefault="00FD0918" w:rsidP="00356363">
      <w:pPr>
        <w:ind w:right="57"/>
        <w:rPr>
          <w:rFonts w:asciiTheme="majorHAnsi" w:hAnsiTheme="majorHAnsi"/>
        </w:rPr>
      </w:pPr>
    </w:p>
    <w:p w14:paraId="3579EE52" w14:textId="5B302FFC" w:rsidR="00A754E0" w:rsidRPr="001A6B22" w:rsidRDefault="00DD1679" w:rsidP="00A13556">
      <w:pPr>
        <w:ind w:right="57"/>
        <w:jc w:val="center"/>
        <w:rPr>
          <w:rFonts w:asciiTheme="majorHAnsi" w:hAnsiTheme="majorHAnsi" w:cs="Arial"/>
          <w:b/>
          <w:bCs/>
        </w:rPr>
      </w:pPr>
      <w:r w:rsidRPr="001A6B22">
        <w:rPr>
          <w:rFonts w:asciiTheme="majorHAnsi" w:hAnsiTheme="majorHAnsi" w:cs="Arial"/>
          <w:b/>
          <w:bCs/>
        </w:rPr>
        <w:t xml:space="preserve">Članak </w:t>
      </w:r>
      <w:r w:rsidR="00356363" w:rsidRPr="001A6B22">
        <w:rPr>
          <w:rFonts w:asciiTheme="majorHAnsi" w:hAnsiTheme="majorHAnsi" w:cs="Arial"/>
          <w:b/>
          <w:bCs/>
        </w:rPr>
        <w:t>3</w:t>
      </w:r>
      <w:r w:rsidRPr="001A6B22">
        <w:rPr>
          <w:rFonts w:asciiTheme="majorHAnsi" w:hAnsiTheme="majorHAnsi" w:cs="Arial"/>
          <w:b/>
          <w:bCs/>
        </w:rPr>
        <w:t>.</w:t>
      </w:r>
    </w:p>
    <w:p w14:paraId="5B68B59E" w14:textId="0F00ADF9" w:rsidR="00DD1679" w:rsidRPr="001A6B22" w:rsidRDefault="00170CF4" w:rsidP="00A754E0">
      <w:pPr>
        <w:spacing w:line="256" w:lineRule="auto"/>
        <w:ind w:right="57"/>
        <w:jc w:val="both"/>
        <w:rPr>
          <w:rFonts w:asciiTheme="majorHAnsi" w:hAnsiTheme="majorHAnsi" w:cs="Arial"/>
        </w:rPr>
      </w:pPr>
      <w:r w:rsidRPr="001A6B22">
        <w:rPr>
          <w:rFonts w:asciiTheme="majorHAnsi" w:hAnsiTheme="majorHAnsi" w:cs="Arial"/>
        </w:rPr>
        <w:t>(1) Sekcija ima svoj znak.</w:t>
      </w:r>
    </w:p>
    <w:p w14:paraId="6413716A" w14:textId="181C9B63" w:rsidR="00C01012" w:rsidRPr="001A6B22" w:rsidRDefault="00170CF4" w:rsidP="00AE5B09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 w:cs="Arial"/>
        </w:rPr>
        <w:t xml:space="preserve">(2) </w:t>
      </w:r>
      <w:r w:rsidRPr="001A6B22">
        <w:rPr>
          <w:rFonts w:asciiTheme="majorHAnsi" w:hAnsiTheme="majorHAnsi"/>
        </w:rPr>
        <w:t xml:space="preserve">Znak sekcije je okruglog oblika s vanjskim prstenom crvene boje i bijelom središnjicom (oblik i boja   planinarske markacije). Znak markacije ugrađen je u </w:t>
      </w:r>
      <w:proofErr w:type="spellStart"/>
      <w:r w:rsidRPr="001A6B22">
        <w:rPr>
          <w:rFonts w:asciiTheme="majorHAnsi" w:hAnsiTheme="majorHAnsi"/>
        </w:rPr>
        <w:t>šesterokraku</w:t>
      </w:r>
      <w:proofErr w:type="spellEnd"/>
      <w:r w:rsidRPr="001A6B22">
        <w:rPr>
          <w:rFonts w:asciiTheme="majorHAnsi" w:hAnsiTheme="majorHAnsi"/>
        </w:rPr>
        <w:t xml:space="preserve"> zvijezdu s bastionima tamnozelene boje što simbolizira Karlovačku zvijezdu.  U vanjskom prstenu crvene boje, s gornje strane, s lijeva na desno je natpis bijelom bojom PLANINARSKO  DRUŠTVO a u donjem dijelu prstena je bijelom bojom                              natpis „DUBOVAC </w:t>
      </w:r>
      <w:r w:rsidR="00DA750A" w:rsidRPr="001A6B22">
        <w:rPr>
          <w:rFonts w:asciiTheme="majorHAnsi" w:hAnsiTheme="majorHAnsi"/>
        </w:rPr>
        <w:t>- Karlovac“.  U središtu kruga nalazi se crtež spojenih ruku koje „pridržavaju“ runolist i stilizirani prikaz planine (simbol zaštite planine i planinskog krajolika). Na donjem dijelu kruga nalazi se natpis Sekcija čuvara planinske prirode. Svi dijelovi u središtu krug (osim samog runolista koji je bijele boje)  zelene su boje kao boje koja simbolizira ekološku svijest same sekcije.</w:t>
      </w:r>
    </w:p>
    <w:p w14:paraId="25529DED" w14:textId="6D8154A7" w:rsidR="00DA750A" w:rsidRPr="001A6B22" w:rsidRDefault="00DA750A" w:rsidP="00AE5B09">
      <w:pPr>
        <w:jc w:val="both"/>
        <w:rPr>
          <w:rFonts w:asciiTheme="majorHAnsi" w:hAnsiTheme="majorHAnsi"/>
        </w:rPr>
      </w:pPr>
    </w:p>
    <w:p w14:paraId="1599766B" w14:textId="05390C8F" w:rsidR="00DA750A" w:rsidRPr="001A6B22" w:rsidRDefault="00DA750A" w:rsidP="00AE5B09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  <w:noProof/>
          <w:lang w:val="en-US" w:eastAsia="en-US"/>
        </w:rPr>
        <w:drawing>
          <wp:inline distT="0" distB="0" distL="0" distR="0" wp14:anchorId="78A37661" wp14:editId="313E382C">
            <wp:extent cx="1507583" cy="173148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kcija čuvara planinske prirode PD Dubova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993" cy="173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9EDF" w14:textId="5C097348" w:rsidR="00E20DBB" w:rsidRPr="001A6B22" w:rsidRDefault="00E20DBB" w:rsidP="00AE5B09">
      <w:pPr>
        <w:jc w:val="both"/>
        <w:rPr>
          <w:rFonts w:asciiTheme="majorHAnsi" w:hAnsiTheme="majorHAnsi"/>
        </w:rPr>
      </w:pPr>
    </w:p>
    <w:p w14:paraId="039F72E6" w14:textId="40E71297" w:rsidR="00DD1679" w:rsidRPr="001A6B22" w:rsidRDefault="00DD1679" w:rsidP="00193D9F">
      <w:pPr>
        <w:spacing w:line="257" w:lineRule="auto"/>
        <w:jc w:val="both"/>
        <w:rPr>
          <w:rFonts w:asciiTheme="majorHAnsi" w:hAnsiTheme="majorHAnsi"/>
          <w:sz w:val="24"/>
          <w:szCs w:val="24"/>
        </w:rPr>
      </w:pPr>
    </w:p>
    <w:p w14:paraId="6DE1E901" w14:textId="282CD9CE" w:rsidR="008A211D" w:rsidRPr="001A6B22" w:rsidRDefault="008A211D" w:rsidP="00960755">
      <w:pPr>
        <w:spacing w:line="200" w:lineRule="exact"/>
        <w:jc w:val="both"/>
        <w:rPr>
          <w:rFonts w:asciiTheme="majorHAnsi" w:hAnsiTheme="majorHAnsi"/>
          <w:sz w:val="16"/>
          <w:szCs w:val="16"/>
        </w:rPr>
      </w:pPr>
    </w:p>
    <w:p w14:paraId="793A57D4" w14:textId="1BC0AEA7" w:rsidR="00DD1679" w:rsidRPr="001A6B22" w:rsidRDefault="00E20DBB" w:rsidP="00193D9F">
      <w:pPr>
        <w:spacing w:line="200" w:lineRule="exact"/>
        <w:rPr>
          <w:rFonts w:asciiTheme="majorHAnsi" w:hAnsiTheme="majorHAnsi"/>
          <w:sz w:val="24"/>
          <w:szCs w:val="24"/>
        </w:rPr>
      </w:pPr>
      <w:r w:rsidRPr="001A6B22">
        <w:rPr>
          <w:rFonts w:asciiTheme="majorHAnsi" w:hAnsiTheme="majorHAnsi"/>
          <w:sz w:val="24"/>
          <w:szCs w:val="24"/>
        </w:rPr>
        <w:t>(3) Sekcija za potrebe rada koristi pečat Društva.</w:t>
      </w:r>
    </w:p>
    <w:p w14:paraId="49F90E0A" w14:textId="6AA7768E" w:rsidR="00E20DBB" w:rsidRPr="001A6B22" w:rsidRDefault="00E20DBB" w:rsidP="00193D9F">
      <w:pPr>
        <w:spacing w:line="200" w:lineRule="exact"/>
        <w:rPr>
          <w:rFonts w:asciiTheme="majorHAnsi" w:hAnsiTheme="majorHAnsi"/>
          <w:sz w:val="24"/>
          <w:szCs w:val="24"/>
        </w:rPr>
      </w:pPr>
    </w:p>
    <w:p w14:paraId="357C1CF3" w14:textId="77777777" w:rsidR="00960755" w:rsidRPr="001A6B22" w:rsidRDefault="00960755" w:rsidP="00193D9F">
      <w:pPr>
        <w:spacing w:line="200" w:lineRule="exact"/>
        <w:rPr>
          <w:rFonts w:asciiTheme="majorHAnsi" w:hAnsiTheme="majorHAnsi"/>
          <w:sz w:val="24"/>
          <w:szCs w:val="24"/>
        </w:rPr>
      </w:pPr>
    </w:p>
    <w:p w14:paraId="4E484E4F" w14:textId="54E10DDA" w:rsidR="00DD1679" w:rsidRPr="001A6B22" w:rsidRDefault="00DD1679" w:rsidP="00193D9F">
      <w:pPr>
        <w:spacing w:line="200" w:lineRule="exact"/>
        <w:rPr>
          <w:rFonts w:asciiTheme="majorHAnsi" w:hAnsiTheme="majorHAnsi"/>
          <w:sz w:val="24"/>
          <w:szCs w:val="24"/>
        </w:rPr>
      </w:pPr>
    </w:p>
    <w:p w14:paraId="46F114ED" w14:textId="73861538" w:rsidR="00DD1679" w:rsidRPr="001A6B22" w:rsidRDefault="002B06EB" w:rsidP="00193D9F">
      <w:pPr>
        <w:spacing w:line="200" w:lineRule="exact"/>
        <w:rPr>
          <w:rFonts w:asciiTheme="majorHAnsi" w:hAnsiTheme="majorHAnsi"/>
          <w:b/>
        </w:rPr>
      </w:pPr>
      <w:r w:rsidRPr="001A6B22">
        <w:rPr>
          <w:rFonts w:asciiTheme="majorHAnsi" w:hAnsiTheme="majorHAnsi"/>
          <w:b/>
        </w:rPr>
        <w:t xml:space="preserve">      </w:t>
      </w:r>
      <w:r w:rsidR="00697F0A" w:rsidRPr="001A6B22">
        <w:rPr>
          <w:rFonts w:asciiTheme="majorHAnsi" w:hAnsiTheme="majorHAnsi"/>
          <w:b/>
        </w:rPr>
        <w:t xml:space="preserve">  </w:t>
      </w:r>
      <w:r w:rsidRPr="001A6B22">
        <w:rPr>
          <w:rFonts w:asciiTheme="majorHAnsi" w:hAnsiTheme="majorHAnsi"/>
          <w:b/>
        </w:rPr>
        <w:t xml:space="preserve"> II. </w:t>
      </w:r>
      <w:r w:rsidR="006C2323" w:rsidRPr="001A6B22">
        <w:rPr>
          <w:rFonts w:asciiTheme="majorHAnsi" w:hAnsiTheme="majorHAnsi"/>
          <w:b/>
        </w:rPr>
        <w:t>ZASTUPANJE</w:t>
      </w:r>
    </w:p>
    <w:p w14:paraId="42ABFC3C" w14:textId="09453718" w:rsidR="00DD1679" w:rsidRPr="001A6B22" w:rsidRDefault="002B06EB" w:rsidP="00193D9F">
      <w:pPr>
        <w:spacing w:line="200" w:lineRule="exact"/>
        <w:rPr>
          <w:rFonts w:asciiTheme="majorHAnsi" w:hAnsiTheme="majorHAnsi"/>
          <w:sz w:val="24"/>
          <w:szCs w:val="24"/>
        </w:rPr>
      </w:pPr>
      <w:r w:rsidRPr="001A6B22">
        <w:rPr>
          <w:rFonts w:asciiTheme="majorHAnsi" w:hAnsiTheme="majorHAnsi"/>
          <w:sz w:val="24"/>
          <w:szCs w:val="24"/>
        </w:rPr>
        <w:t xml:space="preserve"> </w:t>
      </w:r>
    </w:p>
    <w:p w14:paraId="53CA88CC" w14:textId="59A93F24" w:rsidR="00DD1679" w:rsidRPr="001A6B22" w:rsidRDefault="00DD1679" w:rsidP="00193D9F">
      <w:pPr>
        <w:ind w:right="40"/>
        <w:jc w:val="center"/>
        <w:rPr>
          <w:rFonts w:asciiTheme="majorHAnsi" w:hAnsiTheme="majorHAnsi" w:cs="Arial"/>
          <w:b/>
          <w:bCs/>
        </w:rPr>
      </w:pPr>
      <w:r w:rsidRPr="001A6B22">
        <w:rPr>
          <w:rFonts w:asciiTheme="majorHAnsi" w:hAnsiTheme="majorHAnsi" w:cs="Arial"/>
          <w:b/>
          <w:bCs/>
        </w:rPr>
        <w:t>Članak 4.</w:t>
      </w:r>
    </w:p>
    <w:p w14:paraId="61A04EF3" w14:textId="5B290C8D" w:rsidR="006C2323" w:rsidRPr="001A6B22" w:rsidRDefault="00697F0A" w:rsidP="006C2323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 w:cstheme="minorHAnsi"/>
        </w:rPr>
        <w:t xml:space="preserve">(1) </w:t>
      </w:r>
      <w:r w:rsidR="006C2323" w:rsidRPr="001A6B22">
        <w:rPr>
          <w:rFonts w:asciiTheme="majorHAnsi" w:hAnsiTheme="majorHAnsi"/>
        </w:rPr>
        <w:t>Sekciju zastupa i predstavlja pročelnik sekcije.</w:t>
      </w:r>
    </w:p>
    <w:p w14:paraId="50D36047" w14:textId="31DC0408" w:rsidR="006C2323" w:rsidRPr="001A6B22" w:rsidRDefault="006C2323" w:rsidP="006C2323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(2) U slučaju spriječenosti pročelnika,  Sekciju zastupa i predstavlja tajnik Sekcije.</w:t>
      </w:r>
    </w:p>
    <w:p w14:paraId="365C73E0" w14:textId="701F12AA" w:rsidR="00697F0A" w:rsidRPr="001A6B22" w:rsidRDefault="00697F0A" w:rsidP="00A13556">
      <w:pPr>
        <w:ind w:right="57"/>
        <w:rPr>
          <w:rFonts w:asciiTheme="majorHAnsi" w:hAnsiTheme="majorHAnsi" w:cstheme="minorHAnsi"/>
        </w:rPr>
      </w:pPr>
    </w:p>
    <w:p w14:paraId="731C036F" w14:textId="124739CE" w:rsidR="00C61568" w:rsidRPr="001A6B22" w:rsidRDefault="00C61568" w:rsidP="00A13556">
      <w:pPr>
        <w:ind w:right="57"/>
        <w:rPr>
          <w:rFonts w:asciiTheme="majorHAnsi" w:hAnsiTheme="majorHAnsi" w:cstheme="minorHAnsi"/>
        </w:rPr>
      </w:pPr>
    </w:p>
    <w:p w14:paraId="51815BB1" w14:textId="77777777" w:rsidR="00960755" w:rsidRPr="001A6B22" w:rsidRDefault="00960755" w:rsidP="00A13556">
      <w:pPr>
        <w:ind w:right="57"/>
        <w:rPr>
          <w:rFonts w:asciiTheme="majorHAnsi" w:hAnsiTheme="majorHAnsi" w:cstheme="minorHAnsi"/>
        </w:rPr>
      </w:pPr>
    </w:p>
    <w:p w14:paraId="1993ADB3" w14:textId="77777777" w:rsidR="00697F0A" w:rsidRPr="001A6B22" w:rsidRDefault="00697F0A" w:rsidP="00A13556">
      <w:pPr>
        <w:ind w:right="57"/>
        <w:rPr>
          <w:rFonts w:asciiTheme="majorHAnsi" w:hAnsiTheme="majorHAnsi" w:cstheme="minorHAnsi"/>
        </w:rPr>
      </w:pPr>
    </w:p>
    <w:p w14:paraId="0C0391D7" w14:textId="588A6524" w:rsidR="00697F0A" w:rsidRPr="001A6B22" w:rsidRDefault="006C2323" w:rsidP="00A13556">
      <w:pPr>
        <w:ind w:right="57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</w:rPr>
        <w:t xml:space="preserve"> </w:t>
      </w:r>
      <w:r w:rsidR="001E122F" w:rsidRPr="001A6B22">
        <w:rPr>
          <w:rFonts w:asciiTheme="majorHAnsi" w:hAnsiTheme="majorHAnsi" w:cstheme="minorHAnsi"/>
        </w:rPr>
        <w:t xml:space="preserve">           </w:t>
      </w:r>
      <w:r w:rsidRPr="001A6B22">
        <w:rPr>
          <w:rFonts w:asciiTheme="majorHAnsi" w:hAnsiTheme="majorHAnsi" w:cstheme="minorHAnsi"/>
          <w:b/>
          <w:bCs/>
        </w:rPr>
        <w:t xml:space="preserve">III.  </w:t>
      </w:r>
      <w:r w:rsidRPr="001A6B22">
        <w:rPr>
          <w:rFonts w:asciiTheme="majorHAnsi" w:hAnsiTheme="majorHAnsi"/>
          <w:b/>
        </w:rPr>
        <w:t>CILJEVI, PODRUČJE DJELOVANJA</w:t>
      </w:r>
    </w:p>
    <w:p w14:paraId="114CA6CF" w14:textId="77777777" w:rsidR="006C2323" w:rsidRPr="001A6B22" w:rsidRDefault="006C2323" w:rsidP="00A13556">
      <w:pPr>
        <w:jc w:val="center"/>
        <w:rPr>
          <w:rFonts w:asciiTheme="majorHAnsi" w:hAnsiTheme="majorHAnsi" w:cstheme="minorHAnsi"/>
          <w:b/>
          <w:bCs/>
        </w:rPr>
      </w:pPr>
      <w:bookmarkStart w:id="2" w:name="page2"/>
      <w:bookmarkEnd w:id="2"/>
    </w:p>
    <w:p w14:paraId="4589AF4B" w14:textId="15AD929F" w:rsidR="00DD1679" w:rsidRPr="001A6B22" w:rsidRDefault="00DD1679" w:rsidP="00A13556">
      <w:pPr>
        <w:jc w:val="center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>Članak 5.</w:t>
      </w:r>
    </w:p>
    <w:p w14:paraId="3EDE8819" w14:textId="6EB3180D" w:rsidR="00B066B9" w:rsidRPr="001A6B22" w:rsidRDefault="00B066B9" w:rsidP="00B066B9">
      <w:pPr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(1) Ciljevi i zadaci sekcije su :</w:t>
      </w:r>
    </w:p>
    <w:p w14:paraId="76CC7640" w14:textId="6D50B30C" w:rsidR="00B066B9" w:rsidRPr="001A6B22" w:rsidRDefault="00B066B9" w:rsidP="00B066B9">
      <w:pPr>
        <w:pStyle w:val="ListParagraph"/>
        <w:numPr>
          <w:ilvl w:val="0"/>
          <w:numId w:val="25"/>
        </w:numPr>
        <w:rPr>
          <w:rFonts w:asciiTheme="majorHAnsi" w:hAnsiTheme="majorHAnsi" w:cstheme="minorHAnsi"/>
          <w:b/>
          <w:bCs/>
        </w:rPr>
      </w:pPr>
      <w:bookmarkStart w:id="3" w:name="_Hlk44584233"/>
      <w:r w:rsidRPr="001A6B22">
        <w:rPr>
          <w:rFonts w:asciiTheme="majorHAnsi" w:hAnsiTheme="majorHAnsi"/>
        </w:rPr>
        <w:t xml:space="preserve">promicanje, poticanje, </w:t>
      </w:r>
      <w:r w:rsidR="00DA750A" w:rsidRPr="001A6B22">
        <w:rPr>
          <w:rFonts w:asciiTheme="majorHAnsi" w:hAnsiTheme="majorHAnsi" w:cs="Trebuchet MS"/>
        </w:rPr>
        <w:t>razvijanje i unapređenje</w:t>
      </w:r>
      <w:r w:rsidRPr="001A6B22">
        <w:rPr>
          <w:rFonts w:asciiTheme="majorHAnsi" w:hAnsiTheme="majorHAnsi" w:cs="Trebuchet MS"/>
        </w:rPr>
        <w:t xml:space="preserve"> djelatnosti </w:t>
      </w:r>
      <w:r w:rsidR="00DA750A" w:rsidRPr="001A6B22">
        <w:rPr>
          <w:rFonts w:asciiTheme="majorHAnsi" w:hAnsiTheme="majorHAnsi" w:cs="Trebuchet MS"/>
        </w:rPr>
        <w:t>zaštite prirode s posebnim naglaskom na planinsko područje</w:t>
      </w:r>
    </w:p>
    <w:bookmarkEnd w:id="3"/>
    <w:p w14:paraId="74642EF3" w14:textId="55C0E5B9" w:rsidR="00DA750A" w:rsidRPr="001A6B22" w:rsidRDefault="00DA750A" w:rsidP="00DA750A">
      <w:pPr>
        <w:numPr>
          <w:ilvl w:val="0"/>
          <w:numId w:val="26"/>
        </w:numPr>
        <w:autoSpaceDE w:val="0"/>
        <w:autoSpaceDN w:val="0"/>
        <w:adjustRightInd w:val="0"/>
        <w:rPr>
          <w:rFonts w:asciiTheme="majorHAnsi" w:hAnsiTheme="majorHAnsi"/>
        </w:rPr>
      </w:pPr>
      <w:r w:rsidRPr="001A6B22">
        <w:rPr>
          <w:rFonts w:asciiTheme="majorHAnsi" w:hAnsiTheme="majorHAnsi"/>
        </w:rPr>
        <w:t>edukacija i informiranje o zaštiti prirode s posebnim naglaskom na očuvanje zaštićenih područja</w:t>
      </w:r>
    </w:p>
    <w:p w14:paraId="30FBC0DE" w14:textId="2BA59F7A" w:rsidR="004A1807" w:rsidRPr="001A6B22" w:rsidRDefault="004A1807" w:rsidP="004A1807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(2) Sekcija ostvaruje ciljeve i zadatke kroz slijedeć</w:t>
      </w:r>
      <w:r w:rsidR="00DE42BC" w:rsidRPr="001A6B22">
        <w:rPr>
          <w:rFonts w:asciiTheme="majorHAnsi" w:hAnsiTheme="majorHAnsi"/>
        </w:rPr>
        <w:t xml:space="preserve">e </w:t>
      </w:r>
      <w:r w:rsidRPr="001A6B22">
        <w:rPr>
          <w:rFonts w:asciiTheme="majorHAnsi" w:hAnsiTheme="majorHAnsi"/>
        </w:rPr>
        <w:t>djelatnosti:</w:t>
      </w:r>
    </w:p>
    <w:p w14:paraId="22E6CA87" w14:textId="5552ADBA" w:rsidR="004A1807" w:rsidRPr="001A6B22" w:rsidRDefault="00C96B0F" w:rsidP="00276B9C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ajorHAnsi" w:hAnsiTheme="majorHAnsi"/>
        </w:rPr>
      </w:pPr>
      <w:r w:rsidRPr="001A6B22">
        <w:rPr>
          <w:rFonts w:asciiTheme="majorHAnsi" w:hAnsiTheme="majorHAnsi"/>
        </w:rPr>
        <w:t>samostalnim planiranjem i org</w:t>
      </w:r>
      <w:r w:rsidR="00DA750A" w:rsidRPr="001A6B22">
        <w:rPr>
          <w:rFonts w:asciiTheme="majorHAnsi" w:hAnsiTheme="majorHAnsi"/>
        </w:rPr>
        <w:t>anizacijom društvenih akcija čišćenja različitih područja a posebno planinskih</w:t>
      </w:r>
    </w:p>
    <w:p w14:paraId="0A63A722" w14:textId="58041AFA" w:rsidR="00C96B0F" w:rsidRPr="001A6B22" w:rsidRDefault="00C96B0F" w:rsidP="00C96B0F">
      <w:pPr>
        <w:numPr>
          <w:ilvl w:val="0"/>
          <w:numId w:val="25"/>
        </w:num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 xml:space="preserve">pokretanjem i organiziranjem djelatnosti za zaštitu i unapređenje planinske prirode i čovjekove </w:t>
      </w:r>
    </w:p>
    <w:p w14:paraId="73660364" w14:textId="4C5E9A77" w:rsidR="00C96B0F" w:rsidRPr="001A6B22" w:rsidRDefault="002F4EF0" w:rsidP="002F4EF0">
      <w:pPr>
        <w:ind w:left="720"/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okoline</w:t>
      </w:r>
    </w:p>
    <w:p w14:paraId="716C299D" w14:textId="68C6ED66" w:rsidR="00D227BC" w:rsidRPr="001A6B22" w:rsidRDefault="00B36E77" w:rsidP="00D227B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u suradnji sa</w:t>
      </w:r>
      <w:r w:rsidR="00C4304E" w:rsidRPr="001A6B22">
        <w:rPr>
          <w:rFonts w:asciiTheme="majorHAnsi" w:hAnsiTheme="majorHAnsi"/>
        </w:rPr>
        <w:t xml:space="preserve"> Komisijom za zaštitu prirode </w:t>
      </w:r>
      <w:r w:rsidRPr="001A6B22">
        <w:rPr>
          <w:rFonts w:asciiTheme="majorHAnsi" w:hAnsiTheme="majorHAnsi"/>
        </w:rPr>
        <w:t xml:space="preserve"> HPS-a </w:t>
      </w:r>
      <w:r w:rsidR="00C4304E" w:rsidRPr="001A6B22">
        <w:rPr>
          <w:rFonts w:asciiTheme="majorHAnsi" w:hAnsiTheme="majorHAnsi"/>
        </w:rPr>
        <w:t>organizirati akcije čišćenja te edukacije planinara o važnosti zaštite prirode te nenarušavanja prirodnih ljepota i/ili negativnog utjecaja na samu prirodu</w:t>
      </w:r>
    </w:p>
    <w:p w14:paraId="6648EF34" w14:textId="1EA84022" w:rsidR="00181FAB" w:rsidRPr="001A6B22" w:rsidRDefault="00181FAB" w:rsidP="00DE42B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voditi popis članova Sekcije i evidentirati njihovo djelovanje</w:t>
      </w:r>
    </w:p>
    <w:p w14:paraId="37B1265A" w14:textId="4E6ED103" w:rsidR="00181FAB" w:rsidRPr="001A6B22" w:rsidRDefault="00181FAB" w:rsidP="00DE42B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poticati ukl</w:t>
      </w:r>
      <w:r w:rsidR="00C4304E" w:rsidRPr="001A6B22">
        <w:rPr>
          <w:rFonts w:asciiTheme="majorHAnsi" w:hAnsiTheme="majorHAnsi"/>
        </w:rPr>
        <w:t xml:space="preserve">jučivanje članova Društva u </w:t>
      </w:r>
      <w:r w:rsidR="006C39A3" w:rsidRPr="001A6B22">
        <w:rPr>
          <w:rFonts w:asciiTheme="majorHAnsi" w:hAnsiTheme="majorHAnsi"/>
        </w:rPr>
        <w:t>aktivnosti</w:t>
      </w:r>
      <w:r w:rsidR="00C4304E" w:rsidRPr="001A6B22">
        <w:rPr>
          <w:rFonts w:asciiTheme="majorHAnsi" w:hAnsiTheme="majorHAnsi"/>
        </w:rPr>
        <w:t xml:space="preserve"> zaštite prirode</w:t>
      </w:r>
    </w:p>
    <w:p w14:paraId="004A49DA" w14:textId="7BFA02FB" w:rsidR="00BC742B" w:rsidRPr="001A6B22" w:rsidRDefault="00BC742B" w:rsidP="00B36E7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 xml:space="preserve">predlagati </w:t>
      </w:r>
      <w:r w:rsidR="00B36E77" w:rsidRPr="001A6B22">
        <w:rPr>
          <w:rFonts w:asciiTheme="majorHAnsi" w:hAnsiTheme="majorHAnsi"/>
        </w:rPr>
        <w:t xml:space="preserve">Upravnom odboru članove Sekcije za daljnje usavršavanje, školovanje i stručno osposobljavanje sukladno Pravilniku </w:t>
      </w:r>
      <w:r w:rsidR="00B36E77" w:rsidRPr="001A6B22">
        <w:rPr>
          <w:rFonts w:asciiTheme="majorHAnsi" w:hAnsiTheme="majorHAnsi" w:cs="Arial"/>
        </w:rPr>
        <w:t xml:space="preserve">Komisije za </w:t>
      </w:r>
      <w:r w:rsidR="00C4304E" w:rsidRPr="001A6B22">
        <w:rPr>
          <w:rFonts w:asciiTheme="majorHAnsi" w:hAnsiTheme="majorHAnsi" w:cs="Arial"/>
        </w:rPr>
        <w:t xml:space="preserve">zaštitu </w:t>
      </w:r>
      <w:proofErr w:type="spellStart"/>
      <w:r w:rsidR="00C4304E" w:rsidRPr="001A6B22">
        <w:rPr>
          <w:rFonts w:asciiTheme="majorHAnsi" w:hAnsiTheme="majorHAnsi" w:cs="Arial"/>
        </w:rPr>
        <w:t>priride</w:t>
      </w:r>
      <w:proofErr w:type="spellEnd"/>
      <w:r w:rsidR="00B36E77" w:rsidRPr="001A6B22">
        <w:rPr>
          <w:rFonts w:asciiTheme="majorHAnsi" w:hAnsiTheme="majorHAnsi" w:cs="Arial"/>
        </w:rPr>
        <w:t xml:space="preserve"> H</w:t>
      </w:r>
      <w:r w:rsidR="00D227BC" w:rsidRPr="001A6B22">
        <w:rPr>
          <w:rFonts w:asciiTheme="majorHAnsi" w:hAnsiTheme="majorHAnsi" w:cs="Arial"/>
        </w:rPr>
        <w:t>PS -a</w:t>
      </w:r>
      <w:r w:rsidR="00B36E77" w:rsidRPr="001A6B22">
        <w:rPr>
          <w:rFonts w:asciiTheme="majorHAnsi" w:hAnsiTheme="majorHAnsi" w:cs="Arial"/>
        </w:rPr>
        <w:t xml:space="preserve"> </w:t>
      </w:r>
    </w:p>
    <w:p w14:paraId="3B136F1F" w14:textId="03927705" w:rsidR="006C39A3" w:rsidRPr="001A6B22" w:rsidRDefault="009914FD" w:rsidP="00DE42B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predlaganje godišnjeg plana rada Sekcije Upravnom odboru Društva</w:t>
      </w:r>
    </w:p>
    <w:p w14:paraId="75FA4176" w14:textId="40653B0B" w:rsidR="009914FD" w:rsidRPr="001A6B22" w:rsidRDefault="009914FD" w:rsidP="00DE42B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predlaganje godišnjeg financijskog plana Sekcije Upravnom odboru Društva</w:t>
      </w:r>
    </w:p>
    <w:p w14:paraId="0696F67B" w14:textId="71C2C850" w:rsidR="00D227BC" w:rsidRPr="001A6B22" w:rsidRDefault="00D227BC" w:rsidP="00DE42B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izrada godišnjih izvje</w:t>
      </w:r>
      <w:r w:rsidR="0060785C" w:rsidRPr="001A6B22">
        <w:rPr>
          <w:rFonts w:asciiTheme="majorHAnsi" w:hAnsiTheme="majorHAnsi"/>
        </w:rPr>
        <w:t>šća</w:t>
      </w:r>
      <w:r w:rsidRPr="001A6B22">
        <w:rPr>
          <w:rFonts w:asciiTheme="majorHAnsi" w:hAnsiTheme="majorHAnsi"/>
        </w:rPr>
        <w:t xml:space="preserve"> o radu Sekcije za Skupštinu Društva</w:t>
      </w:r>
      <w:r w:rsidR="00C61568" w:rsidRPr="001A6B22">
        <w:rPr>
          <w:rFonts w:asciiTheme="majorHAnsi" w:hAnsiTheme="majorHAnsi"/>
        </w:rPr>
        <w:t xml:space="preserve"> i  Komisiju za </w:t>
      </w:r>
      <w:r w:rsidR="00C4304E" w:rsidRPr="001A6B22">
        <w:rPr>
          <w:rFonts w:asciiTheme="majorHAnsi" w:hAnsiTheme="majorHAnsi"/>
        </w:rPr>
        <w:t>zaštitu prirode</w:t>
      </w:r>
    </w:p>
    <w:p w14:paraId="03D9849E" w14:textId="1BA1C687" w:rsidR="00D227BC" w:rsidRPr="001A6B22" w:rsidRDefault="00D227BC" w:rsidP="00DE42B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suradnja s drugim odsjecima, sekcijama i komisijama Društva</w:t>
      </w:r>
    </w:p>
    <w:p w14:paraId="6C70F34F" w14:textId="092A52D3" w:rsidR="00D227BC" w:rsidRPr="001A6B22" w:rsidRDefault="00D227BC" w:rsidP="00D227BC">
      <w:pPr>
        <w:numPr>
          <w:ilvl w:val="0"/>
          <w:numId w:val="25"/>
        </w:numPr>
        <w:autoSpaceDE w:val="0"/>
        <w:autoSpaceDN w:val="0"/>
        <w:adjustRightInd w:val="0"/>
        <w:ind w:left="700"/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sudjelovanje u drugim aktivnostima Društva koje zahtjeva pred</w:t>
      </w:r>
      <w:r w:rsidR="00C61568" w:rsidRPr="001A6B22">
        <w:rPr>
          <w:rFonts w:asciiTheme="majorHAnsi" w:hAnsiTheme="majorHAnsi"/>
        </w:rPr>
        <w:t xml:space="preserve">sjednik ili </w:t>
      </w:r>
      <w:r w:rsidRPr="001A6B22">
        <w:rPr>
          <w:rFonts w:asciiTheme="majorHAnsi" w:hAnsiTheme="majorHAnsi"/>
        </w:rPr>
        <w:t>Upravni odbor Društva</w:t>
      </w:r>
    </w:p>
    <w:p w14:paraId="41088D3A" w14:textId="4315483C" w:rsidR="00C61568" w:rsidRPr="001A6B22" w:rsidRDefault="00C61568" w:rsidP="00C61568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1A6B22">
        <w:rPr>
          <w:rFonts w:asciiTheme="majorHAnsi" w:hAnsiTheme="majorHAnsi"/>
        </w:rPr>
        <w:t>predlaganje članova Sekcije za priznanja HPS-a</w:t>
      </w:r>
    </w:p>
    <w:p w14:paraId="5423D800" w14:textId="778AEEB3" w:rsidR="00C61568" w:rsidRPr="001A6B22" w:rsidRDefault="00C61568" w:rsidP="00C61568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1A6B22">
        <w:rPr>
          <w:rFonts w:asciiTheme="majorHAnsi" w:hAnsiTheme="majorHAnsi"/>
        </w:rPr>
        <w:t xml:space="preserve">odazivati se na skupove i aktivnosti po pozivu Komisije za </w:t>
      </w:r>
      <w:r w:rsidR="00C4304E" w:rsidRPr="001A6B22">
        <w:rPr>
          <w:rFonts w:asciiTheme="majorHAnsi" w:hAnsiTheme="majorHAnsi"/>
        </w:rPr>
        <w:t>zaštitu prirode</w:t>
      </w:r>
      <w:r w:rsidRPr="001A6B22">
        <w:rPr>
          <w:rFonts w:asciiTheme="majorHAnsi" w:hAnsiTheme="majorHAnsi"/>
        </w:rPr>
        <w:t xml:space="preserve"> HPS-a</w:t>
      </w:r>
    </w:p>
    <w:p w14:paraId="2EAA52B3" w14:textId="77777777" w:rsidR="00C61568" w:rsidRPr="001A6B22" w:rsidRDefault="00C61568" w:rsidP="00C61568">
      <w:pPr>
        <w:autoSpaceDE w:val="0"/>
        <w:autoSpaceDN w:val="0"/>
        <w:adjustRightInd w:val="0"/>
        <w:ind w:left="700"/>
        <w:jc w:val="both"/>
        <w:rPr>
          <w:rFonts w:asciiTheme="majorHAnsi" w:hAnsiTheme="majorHAnsi"/>
        </w:rPr>
      </w:pPr>
    </w:p>
    <w:p w14:paraId="6211A986" w14:textId="77777777" w:rsidR="00C4304E" w:rsidRPr="001A6B22" w:rsidRDefault="00196758" w:rsidP="00196758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</w:rPr>
      </w:pPr>
      <w:r w:rsidRPr="001A6B22">
        <w:rPr>
          <w:rFonts w:asciiTheme="majorHAnsi" w:hAnsiTheme="majorHAnsi"/>
          <w:b/>
          <w:bCs/>
        </w:rPr>
        <w:t xml:space="preserve">        </w:t>
      </w:r>
    </w:p>
    <w:p w14:paraId="55D23DA9" w14:textId="27F44BEE" w:rsidR="00196758" w:rsidRPr="001A6B22" w:rsidRDefault="00196758" w:rsidP="00196758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</w:rPr>
      </w:pPr>
      <w:r w:rsidRPr="001A6B22">
        <w:rPr>
          <w:rFonts w:asciiTheme="majorHAnsi" w:hAnsiTheme="majorHAnsi"/>
          <w:b/>
          <w:bCs/>
        </w:rPr>
        <w:t xml:space="preserve"> IV. JAVNOST RADA  </w:t>
      </w:r>
    </w:p>
    <w:p w14:paraId="76802630" w14:textId="49206866" w:rsidR="00DD1679" w:rsidRPr="001A6B22" w:rsidRDefault="00196758" w:rsidP="00196758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/>
          <w:b/>
          <w:bCs/>
        </w:rPr>
        <w:t xml:space="preserve">                                                                                        </w:t>
      </w:r>
      <w:r w:rsidR="009D2E36" w:rsidRPr="001A6B22">
        <w:rPr>
          <w:rFonts w:asciiTheme="majorHAnsi" w:hAnsiTheme="majorHAnsi" w:cstheme="minorHAnsi"/>
          <w:b/>
          <w:bCs/>
        </w:rPr>
        <w:t>Članak 6.</w:t>
      </w:r>
    </w:p>
    <w:p w14:paraId="49947E78" w14:textId="6592C408" w:rsidR="00196758" w:rsidRPr="001A6B22" w:rsidRDefault="00196758" w:rsidP="00196758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 w:cstheme="minorHAnsi"/>
        </w:rPr>
        <w:t xml:space="preserve">(1) </w:t>
      </w:r>
      <w:r w:rsidRPr="001A6B22">
        <w:rPr>
          <w:rFonts w:asciiTheme="majorHAnsi" w:hAnsiTheme="majorHAnsi"/>
        </w:rPr>
        <w:t>Rad Sekcije je javan.</w:t>
      </w:r>
    </w:p>
    <w:p w14:paraId="73B0CA4B" w14:textId="7BCB72F0" w:rsidR="00196758" w:rsidRPr="001A6B22" w:rsidRDefault="00196758" w:rsidP="00196758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(2) Javnost rada ostvaruje se</w:t>
      </w:r>
      <w:r w:rsidR="009123E7" w:rsidRPr="001A6B22">
        <w:rPr>
          <w:rFonts w:asciiTheme="majorHAnsi" w:hAnsiTheme="majorHAnsi"/>
        </w:rPr>
        <w:t xml:space="preserve"> nazočnošću na sjednicama Sekcije,</w:t>
      </w:r>
      <w:r w:rsidRPr="001A6B22">
        <w:rPr>
          <w:rFonts w:asciiTheme="majorHAnsi" w:hAnsiTheme="majorHAnsi"/>
        </w:rPr>
        <w:t xml:space="preserve"> upoznavanjem i izvješćivanjem svojih članova i drugih zainteresiranih tijela i organizacija, odnosno javnosti sa radom, programima, odlukama, smjernicama i zaključcima Sekcije putem </w:t>
      </w:r>
      <w:r w:rsidR="009D0BF0" w:rsidRPr="001A6B22">
        <w:rPr>
          <w:rFonts w:asciiTheme="majorHAnsi" w:hAnsiTheme="majorHAnsi"/>
        </w:rPr>
        <w:t xml:space="preserve">pisanih izvješća, </w:t>
      </w:r>
      <w:r w:rsidRPr="001A6B22">
        <w:rPr>
          <w:rFonts w:asciiTheme="majorHAnsi" w:hAnsiTheme="majorHAnsi"/>
        </w:rPr>
        <w:t>informacija na</w:t>
      </w:r>
      <w:r w:rsidR="009D0BF0" w:rsidRPr="001A6B22">
        <w:rPr>
          <w:rFonts w:asciiTheme="majorHAnsi" w:hAnsiTheme="majorHAnsi"/>
        </w:rPr>
        <w:t xml:space="preserve"> </w:t>
      </w:r>
      <w:r w:rsidRPr="001A6B22">
        <w:rPr>
          <w:rFonts w:asciiTheme="majorHAnsi" w:hAnsiTheme="majorHAnsi"/>
        </w:rPr>
        <w:t>mrežnim ( web ) stranicama Društva,</w:t>
      </w:r>
      <w:r w:rsidR="009D0BF0" w:rsidRPr="001A6B22">
        <w:rPr>
          <w:rFonts w:asciiTheme="majorHAnsi" w:hAnsiTheme="majorHAnsi"/>
        </w:rPr>
        <w:t xml:space="preserve"> u oglasnim </w:t>
      </w:r>
      <w:r w:rsidRPr="001A6B22">
        <w:rPr>
          <w:rFonts w:asciiTheme="majorHAnsi" w:hAnsiTheme="majorHAnsi"/>
        </w:rPr>
        <w:t>ormarićima, na oglasnim pločama, te u javnim medijima</w:t>
      </w:r>
      <w:r w:rsidR="009123E7" w:rsidRPr="001A6B22">
        <w:rPr>
          <w:rFonts w:asciiTheme="majorHAnsi" w:hAnsiTheme="majorHAnsi"/>
        </w:rPr>
        <w:t xml:space="preserve">, </w:t>
      </w:r>
    </w:p>
    <w:p w14:paraId="2E4349E6" w14:textId="366754A1" w:rsidR="00196758" w:rsidRPr="001A6B22" w:rsidRDefault="00196758" w:rsidP="00196758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  <w:r w:rsidRPr="001A6B22">
        <w:rPr>
          <w:rFonts w:asciiTheme="majorHAnsi" w:hAnsiTheme="majorHAnsi"/>
          <w:iCs/>
          <w:color w:val="000000"/>
        </w:rPr>
        <w:t>(</w:t>
      </w:r>
      <w:r w:rsidR="009D0BF0" w:rsidRPr="001A6B22">
        <w:rPr>
          <w:rFonts w:asciiTheme="majorHAnsi" w:hAnsiTheme="majorHAnsi"/>
          <w:color w:val="000000"/>
        </w:rPr>
        <w:t>3</w:t>
      </w:r>
      <w:r w:rsidRPr="001A6B22">
        <w:rPr>
          <w:rFonts w:asciiTheme="majorHAnsi" w:hAnsiTheme="majorHAnsi"/>
          <w:color w:val="000000"/>
        </w:rPr>
        <w:t xml:space="preserve">)  </w:t>
      </w:r>
      <w:r w:rsidR="009D0BF0" w:rsidRPr="001A6B22">
        <w:rPr>
          <w:rFonts w:asciiTheme="majorHAnsi" w:hAnsiTheme="majorHAnsi"/>
          <w:color w:val="000000"/>
        </w:rPr>
        <w:t>S</w:t>
      </w:r>
      <w:r w:rsidRPr="001A6B22">
        <w:rPr>
          <w:rFonts w:asciiTheme="majorHAnsi" w:hAnsiTheme="majorHAnsi"/>
          <w:color w:val="000000"/>
        </w:rPr>
        <w:t xml:space="preserve">jednice </w:t>
      </w:r>
      <w:r w:rsidR="009D0BF0" w:rsidRPr="001A6B22">
        <w:rPr>
          <w:rFonts w:asciiTheme="majorHAnsi" w:hAnsiTheme="majorHAnsi"/>
          <w:color w:val="000000"/>
        </w:rPr>
        <w:t xml:space="preserve">Sekcije </w:t>
      </w:r>
      <w:r w:rsidRPr="001A6B22">
        <w:rPr>
          <w:rFonts w:asciiTheme="majorHAnsi" w:hAnsiTheme="majorHAnsi"/>
          <w:color w:val="000000"/>
        </w:rPr>
        <w:t>su otvorene za javnost. Javnost se samo iznimno može isključiti sa sjednica</w:t>
      </w:r>
      <w:r w:rsidR="009D0BF0" w:rsidRPr="001A6B22">
        <w:rPr>
          <w:rFonts w:asciiTheme="majorHAnsi" w:hAnsiTheme="majorHAnsi"/>
          <w:color w:val="000000"/>
        </w:rPr>
        <w:t xml:space="preserve"> Sekcije </w:t>
      </w:r>
      <w:r w:rsidRPr="001A6B22">
        <w:rPr>
          <w:rFonts w:asciiTheme="majorHAnsi" w:hAnsiTheme="majorHAnsi"/>
          <w:color w:val="000000"/>
        </w:rPr>
        <w:t xml:space="preserve"> u slijedećim </w:t>
      </w:r>
      <w:r w:rsidR="00C4304E" w:rsidRPr="001A6B22">
        <w:rPr>
          <w:rFonts w:asciiTheme="majorHAnsi" w:hAnsiTheme="majorHAnsi"/>
          <w:color w:val="000000"/>
        </w:rPr>
        <w:t>slučajevima</w:t>
      </w:r>
      <w:r w:rsidRPr="001A6B22">
        <w:rPr>
          <w:rFonts w:asciiTheme="majorHAnsi" w:hAnsiTheme="majorHAnsi"/>
          <w:color w:val="000000"/>
        </w:rPr>
        <w:t xml:space="preserve"> :</w:t>
      </w:r>
    </w:p>
    <w:p w14:paraId="6676C396" w14:textId="77777777" w:rsidR="00196758" w:rsidRPr="001A6B22" w:rsidRDefault="00196758" w:rsidP="0019675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  <w:r w:rsidRPr="001A6B22">
        <w:rPr>
          <w:rFonts w:asciiTheme="majorHAnsi" w:hAnsiTheme="majorHAnsi"/>
          <w:color w:val="000000"/>
        </w:rPr>
        <w:t>kada se raspravlja o pitanjima koja predstavljaju poslovnu tajnu</w:t>
      </w:r>
    </w:p>
    <w:p w14:paraId="753A32D2" w14:textId="4B9B9C11" w:rsidR="00196758" w:rsidRPr="001A6B22" w:rsidRDefault="00196758" w:rsidP="0019675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  <w:r w:rsidRPr="001A6B22">
        <w:rPr>
          <w:rFonts w:asciiTheme="majorHAnsi" w:hAnsiTheme="majorHAnsi"/>
          <w:color w:val="000000"/>
        </w:rPr>
        <w:t xml:space="preserve">kada se zbog osobito važnih razloga to odluči na sjednici </w:t>
      </w:r>
      <w:r w:rsidR="009D0BF0" w:rsidRPr="001A6B22">
        <w:rPr>
          <w:rFonts w:asciiTheme="majorHAnsi" w:hAnsiTheme="majorHAnsi"/>
          <w:color w:val="000000"/>
        </w:rPr>
        <w:t>Sekcije</w:t>
      </w:r>
    </w:p>
    <w:p w14:paraId="2BBF0AF9" w14:textId="77777777" w:rsidR="00C948BA" w:rsidRPr="001A6B22" w:rsidRDefault="00C948BA" w:rsidP="00C948BA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color w:val="000000"/>
        </w:rPr>
      </w:pPr>
    </w:p>
    <w:p w14:paraId="197CB5A1" w14:textId="54BCA09E" w:rsidR="00196758" w:rsidRPr="001A6B22" w:rsidRDefault="00196758" w:rsidP="00196758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0"/>
          <w:szCs w:val="20"/>
        </w:rPr>
      </w:pPr>
    </w:p>
    <w:p w14:paraId="44B7776F" w14:textId="0377A9CF" w:rsidR="00A754E0" w:rsidRPr="001A6B22" w:rsidRDefault="00AA1F1D" w:rsidP="00AA1F1D">
      <w:pPr>
        <w:ind w:left="340"/>
        <w:rPr>
          <w:rFonts w:asciiTheme="majorHAnsi" w:hAnsiTheme="majorHAnsi" w:cstheme="minorHAnsi"/>
          <w:b/>
          <w:bCs/>
        </w:rPr>
      </w:pPr>
      <w:bookmarkStart w:id="4" w:name="_Hlk44607945"/>
      <w:r w:rsidRPr="001A6B22">
        <w:rPr>
          <w:rFonts w:asciiTheme="majorHAnsi" w:hAnsiTheme="majorHAnsi" w:cstheme="minorHAnsi"/>
          <w:b/>
          <w:bCs/>
        </w:rPr>
        <w:t>V. ČLANSTVO U SEKCIJI</w:t>
      </w:r>
    </w:p>
    <w:bookmarkEnd w:id="4"/>
    <w:p w14:paraId="667F4658" w14:textId="3367091C" w:rsidR="00DD1679" w:rsidRPr="001A6B22" w:rsidRDefault="00DD1679" w:rsidP="00C70714">
      <w:pPr>
        <w:ind w:left="340"/>
        <w:jc w:val="center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>Članak 7.</w:t>
      </w:r>
    </w:p>
    <w:p w14:paraId="53ED562B" w14:textId="0FBDA996" w:rsidR="00D4350F" w:rsidRPr="001A6B22" w:rsidRDefault="00AA1F1D" w:rsidP="00B86A94">
      <w:pPr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(1) </w:t>
      </w:r>
      <w:r w:rsidR="00D4350F" w:rsidRPr="001A6B22">
        <w:rPr>
          <w:rFonts w:asciiTheme="majorHAnsi" w:hAnsiTheme="majorHAnsi" w:cstheme="minorHAnsi"/>
        </w:rPr>
        <w:t xml:space="preserve">Članom </w:t>
      </w:r>
      <w:r w:rsidR="00C948BA" w:rsidRPr="001A6B22">
        <w:rPr>
          <w:rFonts w:asciiTheme="majorHAnsi" w:hAnsiTheme="majorHAnsi" w:cstheme="minorHAnsi"/>
        </w:rPr>
        <w:t>S</w:t>
      </w:r>
      <w:r w:rsidR="00D4350F" w:rsidRPr="001A6B22">
        <w:rPr>
          <w:rFonts w:asciiTheme="majorHAnsi" w:hAnsiTheme="majorHAnsi" w:cstheme="minorHAnsi"/>
        </w:rPr>
        <w:t>ekcije mogu biti svi članovi Društva spremni aktivno sudjelovati u radu Sekcije.</w:t>
      </w:r>
    </w:p>
    <w:p w14:paraId="2E8C2BA2" w14:textId="674E82E5" w:rsidR="00ED4E96" w:rsidRPr="001A6B22" w:rsidRDefault="00C948BA" w:rsidP="00B514F0">
      <w:pPr>
        <w:jc w:val="both"/>
        <w:rPr>
          <w:rFonts w:asciiTheme="majorHAnsi" w:hAnsiTheme="majorHAnsi" w:cstheme="minorHAnsi"/>
        </w:rPr>
      </w:pPr>
      <w:r w:rsidRPr="001A6B22">
        <w:rPr>
          <w:rFonts w:asciiTheme="majorHAnsi" w:hAnsiTheme="majorHAnsi"/>
          <w:iCs/>
          <w:color w:val="000000"/>
        </w:rPr>
        <w:t>(</w:t>
      </w:r>
      <w:r w:rsidR="00E30005" w:rsidRPr="001A6B22">
        <w:rPr>
          <w:rFonts w:asciiTheme="majorHAnsi" w:hAnsiTheme="majorHAnsi"/>
          <w:iCs/>
          <w:color w:val="000000"/>
        </w:rPr>
        <w:t>2</w:t>
      </w:r>
      <w:r w:rsidRPr="001A6B22">
        <w:rPr>
          <w:rFonts w:asciiTheme="majorHAnsi" w:hAnsiTheme="majorHAnsi"/>
          <w:iCs/>
          <w:color w:val="000000"/>
        </w:rPr>
        <w:t>)</w:t>
      </w:r>
      <w:r w:rsidR="00991AE1" w:rsidRPr="001A6B22">
        <w:rPr>
          <w:rFonts w:asciiTheme="majorHAnsi" w:hAnsiTheme="majorHAnsi"/>
          <w:iCs/>
          <w:color w:val="000000"/>
        </w:rPr>
        <w:t xml:space="preserve"> </w:t>
      </w:r>
      <w:r w:rsidRPr="001A6B22">
        <w:rPr>
          <w:rFonts w:asciiTheme="majorHAnsi" w:hAnsiTheme="majorHAnsi"/>
        </w:rPr>
        <w:t xml:space="preserve">Članom Sekcije postaje se dobrovoljnim pristupom, a </w:t>
      </w:r>
      <w:r w:rsidR="006D1C84" w:rsidRPr="001A6B22">
        <w:rPr>
          <w:rFonts w:asciiTheme="majorHAnsi" w:hAnsiTheme="majorHAnsi"/>
        </w:rPr>
        <w:t xml:space="preserve">svi članovi Sekcije </w:t>
      </w:r>
      <w:r w:rsidRPr="001A6B22">
        <w:rPr>
          <w:rFonts w:asciiTheme="majorHAnsi" w:hAnsiTheme="majorHAnsi"/>
        </w:rPr>
        <w:t>svojim</w:t>
      </w:r>
      <w:r w:rsidR="001D1A78" w:rsidRPr="001A6B22">
        <w:rPr>
          <w:rFonts w:asciiTheme="majorHAnsi" w:hAnsiTheme="majorHAnsi"/>
        </w:rPr>
        <w:t xml:space="preserve"> vlastoručnim </w:t>
      </w:r>
      <w:r w:rsidRPr="001A6B22">
        <w:rPr>
          <w:rFonts w:asciiTheme="majorHAnsi" w:hAnsiTheme="majorHAnsi"/>
        </w:rPr>
        <w:t>pot</w:t>
      </w:r>
      <w:r w:rsidR="00C4304E" w:rsidRPr="001A6B22">
        <w:rPr>
          <w:rFonts w:asciiTheme="majorHAnsi" w:hAnsiTheme="majorHAnsi"/>
        </w:rPr>
        <w:t>pisom na pristupnicu S</w:t>
      </w:r>
      <w:r w:rsidRPr="001A6B22">
        <w:rPr>
          <w:rFonts w:asciiTheme="majorHAnsi" w:hAnsiTheme="majorHAnsi"/>
        </w:rPr>
        <w:t>ekcije</w:t>
      </w:r>
      <w:r w:rsidR="00C4304E" w:rsidRPr="001A6B22">
        <w:rPr>
          <w:rFonts w:asciiTheme="majorHAnsi" w:hAnsiTheme="majorHAnsi"/>
        </w:rPr>
        <w:t xml:space="preserve"> čuvara planinske prirode</w:t>
      </w:r>
      <w:r w:rsidRPr="001A6B22">
        <w:rPr>
          <w:rFonts w:asciiTheme="majorHAnsi" w:hAnsiTheme="majorHAnsi"/>
        </w:rPr>
        <w:t xml:space="preserve"> potvrđuj</w:t>
      </w:r>
      <w:r w:rsidR="006D1C84" w:rsidRPr="001A6B22">
        <w:rPr>
          <w:rFonts w:asciiTheme="majorHAnsi" w:hAnsiTheme="majorHAnsi"/>
        </w:rPr>
        <w:t>u</w:t>
      </w:r>
      <w:r w:rsidRPr="001A6B22">
        <w:rPr>
          <w:rFonts w:asciiTheme="majorHAnsi" w:hAnsiTheme="majorHAnsi"/>
        </w:rPr>
        <w:t xml:space="preserve"> da će se pridržavati odredaba Pravilnika Sekcije i Statuta Društva.</w:t>
      </w:r>
      <w:r w:rsidR="00B514F0" w:rsidRPr="001A6B22">
        <w:rPr>
          <w:rFonts w:asciiTheme="majorHAnsi" w:hAnsiTheme="majorHAnsi"/>
        </w:rPr>
        <w:t xml:space="preserve"> </w:t>
      </w:r>
    </w:p>
    <w:p w14:paraId="6CA864A0" w14:textId="77777777" w:rsidR="00A754E0" w:rsidRPr="001A6B22" w:rsidRDefault="00A754E0" w:rsidP="008B6CCC">
      <w:pPr>
        <w:ind w:left="340" w:right="-113"/>
        <w:rPr>
          <w:rFonts w:asciiTheme="majorHAnsi" w:hAnsiTheme="majorHAnsi" w:cstheme="minorHAnsi"/>
        </w:rPr>
      </w:pPr>
    </w:p>
    <w:p w14:paraId="00631579" w14:textId="77777777" w:rsidR="00B36345" w:rsidRDefault="00B36345">
      <w:pPr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br w:type="page"/>
      </w:r>
    </w:p>
    <w:p w14:paraId="71654AA8" w14:textId="5BAC69C8" w:rsidR="00B514F0" w:rsidRPr="001A6B22" w:rsidRDefault="00DE4E34" w:rsidP="00DE4E34">
      <w:pPr>
        <w:ind w:left="340"/>
        <w:jc w:val="center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lastRenderedPageBreak/>
        <w:t xml:space="preserve">Članak 8. </w:t>
      </w:r>
    </w:p>
    <w:p w14:paraId="084C5B74" w14:textId="77777777" w:rsidR="00B514F0" w:rsidRPr="001A6B22" w:rsidRDefault="00B514F0" w:rsidP="00B86A94">
      <w:pPr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(1) Članovi sekcije obvezni su :</w:t>
      </w:r>
    </w:p>
    <w:p w14:paraId="760457AE" w14:textId="68C972EC" w:rsidR="00895B3B" w:rsidRPr="001A6B22" w:rsidRDefault="00895B3B" w:rsidP="00B514F0">
      <w:pPr>
        <w:pStyle w:val="ListParagraph"/>
        <w:numPr>
          <w:ilvl w:val="0"/>
          <w:numId w:val="30"/>
        </w:numPr>
        <w:spacing w:after="120"/>
        <w:ind w:right="57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nazočiti sjednicama Sekcije</w:t>
      </w:r>
    </w:p>
    <w:p w14:paraId="3E192AF3" w14:textId="1706884E" w:rsidR="00895B3B" w:rsidRPr="001A6B22" w:rsidRDefault="00895B3B" w:rsidP="00895B3B">
      <w:pPr>
        <w:pStyle w:val="ListParagraph"/>
        <w:numPr>
          <w:ilvl w:val="0"/>
          <w:numId w:val="30"/>
        </w:numPr>
        <w:spacing w:after="120"/>
        <w:ind w:right="57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sukladno Godišnjem planu rada Sekcije </w:t>
      </w:r>
      <w:r w:rsidR="00B514F0" w:rsidRPr="001A6B22">
        <w:rPr>
          <w:rFonts w:asciiTheme="majorHAnsi" w:hAnsiTheme="majorHAnsi" w:cstheme="minorHAnsi"/>
        </w:rPr>
        <w:t xml:space="preserve">sudjelovati </w:t>
      </w:r>
      <w:r w:rsidRPr="001A6B22">
        <w:rPr>
          <w:rFonts w:asciiTheme="majorHAnsi" w:hAnsiTheme="majorHAnsi"/>
        </w:rPr>
        <w:t xml:space="preserve">na </w:t>
      </w:r>
      <w:r w:rsidR="00C4304E" w:rsidRPr="001A6B22">
        <w:rPr>
          <w:rFonts w:asciiTheme="majorHAnsi" w:hAnsiTheme="majorHAnsi"/>
        </w:rPr>
        <w:t>akcijama čišćenja kao i promicanja kulture ponašanja u planini s ciljem minimalnog utjecaja na bio raznolikost planina</w:t>
      </w:r>
    </w:p>
    <w:p w14:paraId="6C4F3003" w14:textId="250816DB" w:rsidR="00E612F8" w:rsidRPr="001A6B22" w:rsidRDefault="00E612F8" w:rsidP="00E612F8">
      <w:pPr>
        <w:pStyle w:val="ListParagraph"/>
        <w:numPr>
          <w:ilvl w:val="0"/>
          <w:numId w:val="30"/>
        </w:numPr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u okviru svojih mogućnosti i sklonosti sudjelovati na akcijama u organizaciji </w:t>
      </w:r>
      <w:r w:rsidR="00C4304E" w:rsidRPr="001A6B22">
        <w:rPr>
          <w:rFonts w:asciiTheme="majorHAnsi" w:hAnsiTheme="majorHAnsi" w:cstheme="minorHAnsi"/>
        </w:rPr>
        <w:t xml:space="preserve">Komisije za zaštitu </w:t>
      </w:r>
      <w:r w:rsidR="00B36345" w:rsidRPr="001A6B22">
        <w:rPr>
          <w:rFonts w:asciiTheme="majorHAnsi" w:hAnsiTheme="majorHAnsi" w:cstheme="minorHAnsi"/>
        </w:rPr>
        <w:t>prirode</w:t>
      </w:r>
      <w:r w:rsidR="005C340B" w:rsidRPr="001A6B22">
        <w:rPr>
          <w:rFonts w:asciiTheme="majorHAnsi" w:hAnsiTheme="majorHAnsi" w:cstheme="minorHAnsi"/>
        </w:rPr>
        <w:t xml:space="preserve"> HPS-a</w:t>
      </w:r>
    </w:p>
    <w:p w14:paraId="4A93B37C" w14:textId="455B5243" w:rsidR="00895B3B" w:rsidRPr="001A6B22" w:rsidRDefault="005C340B" w:rsidP="00895B3B">
      <w:pPr>
        <w:pStyle w:val="ListParagraph"/>
        <w:numPr>
          <w:ilvl w:val="0"/>
          <w:numId w:val="30"/>
        </w:numPr>
        <w:spacing w:after="120"/>
        <w:ind w:right="57"/>
        <w:rPr>
          <w:rFonts w:asciiTheme="majorHAnsi" w:hAnsiTheme="majorHAnsi" w:cstheme="minorHAnsi"/>
        </w:rPr>
      </w:pPr>
      <w:r w:rsidRPr="001A6B22">
        <w:rPr>
          <w:rFonts w:asciiTheme="majorHAnsi" w:hAnsiTheme="majorHAnsi"/>
        </w:rPr>
        <w:t>sudjelovati na seminarima i drugim oblicima stručnog usavršavanja</w:t>
      </w:r>
    </w:p>
    <w:p w14:paraId="5B6FA603" w14:textId="5F5B88F3" w:rsidR="005C340B" w:rsidRPr="001A6B22" w:rsidRDefault="00EC570D" w:rsidP="00895B3B">
      <w:pPr>
        <w:pStyle w:val="ListParagraph"/>
        <w:numPr>
          <w:ilvl w:val="0"/>
          <w:numId w:val="30"/>
        </w:numPr>
        <w:spacing w:after="120"/>
        <w:ind w:right="57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pridržavati se pravila </w:t>
      </w:r>
      <w:r w:rsidR="00FC1976" w:rsidRPr="001A6B22">
        <w:rPr>
          <w:rFonts w:asciiTheme="majorHAnsi" w:hAnsiTheme="majorHAnsi" w:cstheme="minorHAnsi"/>
        </w:rPr>
        <w:t xml:space="preserve">koja su propisana Priručnikom za čuvare planinske </w:t>
      </w:r>
      <w:proofErr w:type="spellStart"/>
      <w:r w:rsidR="00FC1976" w:rsidRPr="001A6B22">
        <w:rPr>
          <w:rFonts w:asciiTheme="majorHAnsi" w:hAnsiTheme="majorHAnsi" w:cstheme="minorHAnsi"/>
        </w:rPr>
        <w:t>priride</w:t>
      </w:r>
      <w:proofErr w:type="spellEnd"/>
      <w:r w:rsidRPr="001A6B22">
        <w:rPr>
          <w:rFonts w:asciiTheme="majorHAnsi" w:hAnsiTheme="majorHAnsi" w:cstheme="minorHAnsi"/>
        </w:rPr>
        <w:t>, Pravilnikom i drugim aktima Komisije</w:t>
      </w:r>
      <w:r w:rsidR="00FC1976" w:rsidRPr="001A6B22">
        <w:rPr>
          <w:rFonts w:asciiTheme="majorHAnsi" w:hAnsiTheme="majorHAnsi" w:cstheme="minorHAnsi"/>
        </w:rPr>
        <w:t xml:space="preserve"> za zaštitu prirode</w:t>
      </w:r>
      <w:r w:rsidRPr="001A6B22">
        <w:rPr>
          <w:rFonts w:asciiTheme="majorHAnsi" w:hAnsiTheme="majorHAnsi" w:cstheme="minorHAnsi"/>
        </w:rPr>
        <w:t xml:space="preserve"> HPS-a</w:t>
      </w:r>
    </w:p>
    <w:p w14:paraId="55579A04" w14:textId="1AE38741" w:rsidR="00EC570D" w:rsidRPr="001A6B22" w:rsidRDefault="00EC570D" w:rsidP="00EC570D">
      <w:pPr>
        <w:pStyle w:val="ListParagraph"/>
        <w:numPr>
          <w:ilvl w:val="0"/>
          <w:numId w:val="30"/>
        </w:numPr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/>
        </w:rPr>
        <w:t xml:space="preserve">promicati, poticati, </w:t>
      </w:r>
      <w:r w:rsidRPr="001A6B22">
        <w:rPr>
          <w:rFonts w:asciiTheme="majorHAnsi" w:hAnsiTheme="majorHAnsi" w:cs="Trebuchet MS"/>
        </w:rPr>
        <w:t>razvijati i unapređ</w:t>
      </w:r>
      <w:r w:rsidR="00FC1976" w:rsidRPr="001A6B22">
        <w:rPr>
          <w:rFonts w:asciiTheme="majorHAnsi" w:hAnsiTheme="majorHAnsi" w:cs="Trebuchet MS"/>
        </w:rPr>
        <w:t>ivati</w:t>
      </w:r>
      <w:r w:rsidRPr="001A6B22">
        <w:rPr>
          <w:rFonts w:asciiTheme="majorHAnsi" w:hAnsiTheme="majorHAnsi" w:cs="Trebuchet MS"/>
        </w:rPr>
        <w:t xml:space="preserve"> djelatnosti </w:t>
      </w:r>
      <w:r w:rsidR="00FC1976" w:rsidRPr="001A6B22">
        <w:rPr>
          <w:rFonts w:asciiTheme="majorHAnsi" w:hAnsiTheme="majorHAnsi" w:cs="Trebuchet MS"/>
        </w:rPr>
        <w:t>zaštite (planinske) prirode</w:t>
      </w:r>
    </w:p>
    <w:p w14:paraId="56C41F25" w14:textId="577B83F9" w:rsidR="00EC570D" w:rsidRPr="001A6B22" w:rsidRDefault="00EC570D" w:rsidP="00895B3B">
      <w:pPr>
        <w:pStyle w:val="ListParagraph"/>
        <w:numPr>
          <w:ilvl w:val="0"/>
          <w:numId w:val="30"/>
        </w:numPr>
        <w:spacing w:after="120"/>
        <w:ind w:right="57"/>
        <w:rPr>
          <w:rFonts w:asciiTheme="majorHAnsi" w:hAnsiTheme="majorHAnsi" w:cstheme="minorHAnsi"/>
        </w:rPr>
      </w:pPr>
      <w:r w:rsidRPr="001A6B22">
        <w:rPr>
          <w:rFonts w:asciiTheme="majorHAnsi" w:hAnsiTheme="majorHAnsi"/>
        </w:rPr>
        <w:t>paziti da prilikom rada svojim postupcima ne prouzroče štetu</w:t>
      </w:r>
      <w:r w:rsidR="00FC1976" w:rsidRPr="001A6B22">
        <w:rPr>
          <w:rFonts w:asciiTheme="majorHAnsi" w:hAnsiTheme="majorHAnsi"/>
        </w:rPr>
        <w:t xml:space="preserve"> na privatnim i javnim dobrima i organizatoru akcije</w:t>
      </w:r>
    </w:p>
    <w:p w14:paraId="3C31FBBC" w14:textId="3A9197CE" w:rsidR="0030471D" w:rsidRPr="001A6B22" w:rsidRDefault="00EC570D" w:rsidP="00A13556">
      <w:pPr>
        <w:pStyle w:val="ListParagraph"/>
        <w:numPr>
          <w:ilvl w:val="0"/>
          <w:numId w:val="30"/>
        </w:numPr>
        <w:spacing w:after="120"/>
        <w:ind w:right="57"/>
        <w:rPr>
          <w:rFonts w:asciiTheme="majorHAnsi" w:hAnsiTheme="majorHAnsi" w:cstheme="minorHAnsi"/>
        </w:rPr>
      </w:pPr>
      <w:r w:rsidRPr="001A6B22">
        <w:rPr>
          <w:rFonts w:asciiTheme="majorHAnsi" w:hAnsiTheme="majorHAnsi"/>
        </w:rPr>
        <w:t>brinuti o zaštiti prirode i ekološkom zbrinjavanju otpada tijekom i nakon svake akcije</w:t>
      </w:r>
      <w:r w:rsidR="0012175D" w:rsidRPr="001A6B22">
        <w:rPr>
          <w:rFonts w:asciiTheme="majorHAnsi" w:hAnsiTheme="majorHAnsi"/>
        </w:rPr>
        <w:t xml:space="preserve"> </w:t>
      </w:r>
    </w:p>
    <w:p w14:paraId="7E798AE8" w14:textId="6E8171B9" w:rsidR="003533CF" w:rsidRPr="001A6B22" w:rsidRDefault="00FC1976" w:rsidP="00A13556">
      <w:pPr>
        <w:pStyle w:val="ListParagraph"/>
        <w:numPr>
          <w:ilvl w:val="0"/>
          <w:numId w:val="30"/>
        </w:numPr>
        <w:spacing w:after="120"/>
        <w:ind w:right="57"/>
        <w:rPr>
          <w:rFonts w:asciiTheme="majorHAnsi" w:hAnsiTheme="majorHAnsi" w:cstheme="minorHAnsi"/>
        </w:rPr>
      </w:pPr>
      <w:r w:rsidRPr="001A6B22">
        <w:rPr>
          <w:rFonts w:asciiTheme="majorHAnsi" w:hAnsiTheme="majorHAnsi"/>
        </w:rPr>
        <w:t>pri svakoj</w:t>
      </w:r>
      <w:r w:rsidR="003533CF" w:rsidRPr="001A6B22">
        <w:rPr>
          <w:rFonts w:asciiTheme="majorHAnsi" w:hAnsiTheme="majorHAnsi"/>
        </w:rPr>
        <w:t xml:space="preserve"> </w:t>
      </w:r>
      <w:r w:rsidRPr="001A6B22">
        <w:rPr>
          <w:rFonts w:asciiTheme="majorHAnsi" w:hAnsiTheme="majorHAnsi"/>
        </w:rPr>
        <w:t>akciji nositi iskaznicu Čuvara planinske prirode</w:t>
      </w:r>
      <w:r w:rsidR="003533CF" w:rsidRPr="001A6B22">
        <w:rPr>
          <w:rFonts w:asciiTheme="majorHAnsi" w:hAnsiTheme="majorHAnsi"/>
        </w:rPr>
        <w:t xml:space="preserve"> ako su stekli to pravo</w:t>
      </w:r>
    </w:p>
    <w:p w14:paraId="40AE3320" w14:textId="77777777" w:rsidR="0012175D" w:rsidRPr="001A6B22" w:rsidRDefault="0012175D" w:rsidP="0012175D">
      <w:pPr>
        <w:pStyle w:val="ListParagraph"/>
        <w:spacing w:after="120"/>
        <w:ind w:right="57"/>
        <w:rPr>
          <w:rFonts w:asciiTheme="majorHAnsi" w:hAnsiTheme="majorHAnsi" w:cstheme="minorHAnsi"/>
        </w:rPr>
      </w:pPr>
    </w:p>
    <w:p w14:paraId="63129ACC" w14:textId="7C40A03D" w:rsidR="00DD1679" w:rsidRPr="001A6B22" w:rsidRDefault="00DD1679">
      <w:pPr>
        <w:ind w:right="-15"/>
        <w:jc w:val="center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>Članak 9.</w:t>
      </w:r>
    </w:p>
    <w:p w14:paraId="56502CC2" w14:textId="616656D5" w:rsidR="0012175D" w:rsidRPr="001A6B22" w:rsidRDefault="0012175D" w:rsidP="00B86A94">
      <w:pPr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  <w:b/>
          <w:bCs/>
        </w:rPr>
        <w:t xml:space="preserve"> </w:t>
      </w:r>
      <w:r w:rsidRPr="001A6B22">
        <w:rPr>
          <w:rFonts w:asciiTheme="majorHAnsi" w:hAnsiTheme="majorHAnsi" w:cstheme="minorHAnsi"/>
        </w:rPr>
        <w:t xml:space="preserve">(1) Članovi sekcije imaju pravo : </w:t>
      </w:r>
    </w:p>
    <w:p w14:paraId="19674061" w14:textId="054CCDE9" w:rsidR="0026549E" w:rsidRPr="001A6B22" w:rsidRDefault="0026549E" w:rsidP="0026549E">
      <w:pPr>
        <w:pStyle w:val="Normal1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="Trebuchet MS"/>
        </w:rPr>
      </w:pPr>
      <w:r w:rsidRPr="001A6B22">
        <w:rPr>
          <w:rFonts w:asciiTheme="majorHAnsi" w:hAnsiTheme="majorHAnsi" w:cs="Trebuchet MS"/>
        </w:rPr>
        <w:t>aktivno sudjelovati u radu Sekcije, davati prijedloge i donositi odluke</w:t>
      </w:r>
    </w:p>
    <w:p w14:paraId="6E840D3A" w14:textId="378FC105" w:rsidR="00B55A6F" w:rsidRPr="001A6B22" w:rsidRDefault="00B55A6F" w:rsidP="0026549E">
      <w:pPr>
        <w:pStyle w:val="Normal1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="Trebuchet MS"/>
        </w:rPr>
      </w:pPr>
      <w:r w:rsidRPr="001A6B22">
        <w:rPr>
          <w:rFonts w:asciiTheme="majorHAnsi" w:hAnsiTheme="majorHAnsi" w:cs="Trebuchet MS"/>
        </w:rPr>
        <w:t>nošenj</w:t>
      </w:r>
      <w:r w:rsidR="001A6B22" w:rsidRPr="001A6B22">
        <w:rPr>
          <w:rFonts w:asciiTheme="majorHAnsi" w:hAnsiTheme="majorHAnsi" w:cs="Trebuchet MS"/>
        </w:rPr>
        <w:t xml:space="preserve">e znaka Sekcije i znaka Čuvara planinske </w:t>
      </w:r>
      <w:r w:rsidR="00B36345" w:rsidRPr="001A6B22">
        <w:rPr>
          <w:rFonts w:asciiTheme="majorHAnsi" w:hAnsiTheme="majorHAnsi" w:cs="Trebuchet MS"/>
        </w:rPr>
        <w:t>prirode</w:t>
      </w:r>
      <w:r w:rsidRPr="001A6B22">
        <w:rPr>
          <w:rFonts w:asciiTheme="majorHAnsi" w:hAnsiTheme="majorHAnsi" w:cs="Trebuchet MS"/>
        </w:rPr>
        <w:t xml:space="preserve"> ako su stekli to pravo</w:t>
      </w:r>
    </w:p>
    <w:p w14:paraId="77594169" w14:textId="46A7E4DC" w:rsidR="0026549E" w:rsidRPr="001A6B22" w:rsidRDefault="0026549E" w:rsidP="0026549E">
      <w:pPr>
        <w:pStyle w:val="Normal1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="Trebuchet MS"/>
        </w:rPr>
      </w:pPr>
      <w:r w:rsidRPr="001A6B22">
        <w:rPr>
          <w:rFonts w:asciiTheme="majorHAnsi" w:hAnsiTheme="majorHAnsi" w:cs="Trebuchet MS"/>
        </w:rPr>
        <w:t xml:space="preserve">birati i biti birani </w:t>
      </w:r>
      <w:r w:rsidR="0084321C" w:rsidRPr="001A6B22">
        <w:rPr>
          <w:rFonts w:asciiTheme="majorHAnsi" w:hAnsiTheme="majorHAnsi" w:cs="Trebuchet MS"/>
        </w:rPr>
        <w:t>na dužnosti u Sekciji</w:t>
      </w:r>
    </w:p>
    <w:p w14:paraId="203CA181" w14:textId="5C81823C" w:rsidR="0012175D" w:rsidRPr="001A6B22" w:rsidRDefault="0084321C" w:rsidP="001A6B22">
      <w:pPr>
        <w:pStyle w:val="Normal1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predstavljati Sekciju u Upravnom odboru Društva</w:t>
      </w:r>
    </w:p>
    <w:p w14:paraId="6F6E1BAC" w14:textId="7C851BEE" w:rsidR="0084321C" w:rsidRPr="001A6B22" w:rsidRDefault="0084321C" w:rsidP="0012175D">
      <w:pPr>
        <w:pStyle w:val="ListParagraph"/>
        <w:numPr>
          <w:ilvl w:val="0"/>
          <w:numId w:val="31"/>
        </w:num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na podmirenje troškova prijevoza, noćenja i hrane prilikom </w:t>
      </w:r>
      <w:r w:rsidR="001A6B22" w:rsidRPr="001A6B22">
        <w:rPr>
          <w:rFonts w:asciiTheme="majorHAnsi" w:hAnsiTheme="majorHAnsi" w:cstheme="minorHAnsi"/>
        </w:rPr>
        <w:t>akcija sekcije</w:t>
      </w:r>
      <w:r w:rsidRPr="001A6B22">
        <w:rPr>
          <w:rFonts w:asciiTheme="majorHAnsi" w:hAnsiTheme="majorHAnsi" w:cstheme="minorHAnsi"/>
        </w:rPr>
        <w:t xml:space="preserve"> sukladno mogućnostima Društva</w:t>
      </w:r>
    </w:p>
    <w:p w14:paraId="1DA20E61" w14:textId="7915B438" w:rsidR="0084321C" w:rsidRPr="001A6B22" w:rsidRDefault="001A6B22" w:rsidP="0012175D">
      <w:pPr>
        <w:pStyle w:val="ListParagraph"/>
        <w:numPr>
          <w:ilvl w:val="0"/>
          <w:numId w:val="31"/>
        </w:num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korištenja</w:t>
      </w:r>
      <w:r w:rsidR="00B55A6F" w:rsidRPr="001A6B22">
        <w:rPr>
          <w:rFonts w:asciiTheme="majorHAnsi" w:hAnsiTheme="majorHAnsi" w:cstheme="minorHAnsi"/>
        </w:rPr>
        <w:t xml:space="preserve"> opreme Društva</w:t>
      </w:r>
    </w:p>
    <w:p w14:paraId="7C821789" w14:textId="4F8BD267" w:rsidR="00B55A6F" w:rsidRPr="001A6B22" w:rsidRDefault="00B55A6F" w:rsidP="0012175D">
      <w:pPr>
        <w:pStyle w:val="ListParagraph"/>
        <w:numPr>
          <w:ilvl w:val="0"/>
          <w:numId w:val="31"/>
        </w:num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sudjelovati u svim akcijama Društva</w:t>
      </w:r>
    </w:p>
    <w:p w14:paraId="42139BCD" w14:textId="67435420" w:rsidR="00B55A6F" w:rsidRPr="001A6B22" w:rsidRDefault="00A7752C" w:rsidP="0012175D">
      <w:pPr>
        <w:pStyle w:val="ListParagraph"/>
        <w:numPr>
          <w:ilvl w:val="0"/>
          <w:numId w:val="31"/>
        </w:num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/>
        </w:rPr>
        <w:t xml:space="preserve">na </w:t>
      </w:r>
      <w:r w:rsidR="00B55A6F" w:rsidRPr="001A6B22">
        <w:rPr>
          <w:rFonts w:asciiTheme="majorHAnsi" w:hAnsiTheme="majorHAnsi"/>
        </w:rPr>
        <w:t>stručno usavršavanje i stjec</w:t>
      </w:r>
      <w:r w:rsidR="001A6B22" w:rsidRPr="001A6B22">
        <w:rPr>
          <w:rFonts w:asciiTheme="majorHAnsi" w:hAnsiTheme="majorHAnsi"/>
        </w:rPr>
        <w:t>anje novih znanja i vještina vezano uz zaštitu (planinske</w:t>
      </w:r>
      <w:r w:rsidR="001A6B22">
        <w:rPr>
          <w:rFonts w:asciiTheme="majorHAnsi" w:hAnsiTheme="majorHAnsi"/>
        </w:rPr>
        <w:t>) prirode</w:t>
      </w:r>
    </w:p>
    <w:p w14:paraId="4D7512F5" w14:textId="649B090E" w:rsidR="00276496" w:rsidRPr="001A6B22" w:rsidRDefault="00276496" w:rsidP="0012175D">
      <w:pPr>
        <w:pStyle w:val="ListParagraph"/>
        <w:numPr>
          <w:ilvl w:val="0"/>
          <w:numId w:val="31"/>
        </w:num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/>
        </w:rPr>
        <w:t>na vlastiti zahtjev, iz osobnih razloga, staviti u mirovanje status člana Sekcije do prestanka razloga koji su utjecali na njegovo mirovanje članstva.</w:t>
      </w:r>
    </w:p>
    <w:p w14:paraId="22829F81" w14:textId="38D2E10B" w:rsidR="0012175D" w:rsidRPr="001A6B22" w:rsidRDefault="0012175D" w:rsidP="0012175D">
      <w:pPr>
        <w:ind w:right="-15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 xml:space="preserve">   </w:t>
      </w:r>
    </w:p>
    <w:p w14:paraId="49F26DC7" w14:textId="3A0C1477" w:rsidR="00A7752C" w:rsidRPr="001A6B22" w:rsidRDefault="00A7752C" w:rsidP="00A7752C">
      <w:pPr>
        <w:ind w:right="-375"/>
        <w:jc w:val="center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>Članak 10.</w:t>
      </w:r>
    </w:p>
    <w:p w14:paraId="5FD4C05D" w14:textId="0960942E" w:rsidR="0043337A" w:rsidRPr="001A6B22" w:rsidRDefault="00D839F9" w:rsidP="001A6B22">
      <w:pPr>
        <w:ind w:left="150" w:right="-375"/>
        <w:rPr>
          <w:rFonts w:asciiTheme="majorHAnsi" w:hAnsiTheme="majorHAnsi"/>
        </w:rPr>
      </w:pPr>
      <w:r w:rsidRPr="001A6B22">
        <w:rPr>
          <w:rFonts w:asciiTheme="majorHAnsi" w:hAnsiTheme="majorHAnsi" w:cstheme="minorHAnsi"/>
        </w:rPr>
        <w:t>(1)</w:t>
      </w:r>
      <w:r w:rsidR="0043337A" w:rsidRPr="001A6B22">
        <w:rPr>
          <w:rFonts w:asciiTheme="majorHAnsi" w:hAnsiTheme="majorHAnsi" w:cstheme="minorHAnsi"/>
        </w:rPr>
        <w:t xml:space="preserve"> </w:t>
      </w:r>
      <w:r w:rsidR="0043337A" w:rsidRPr="001A6B22">
        <w:rPr>
          <w:rFonts w:asciiTheme="majorHAnsi" w:hAnsiTheme="majorHAnsi"/>
        </w:rPr>
        <w:t xml:space="preserve">Osnovno stručno osposobljavanje članova Sekcije provodi se prema </w:t>
      </w:r>
      <w:r w:rsidR="001A6B22">
        <w:rPr>
          <w:rFonts w:asciiTheme="majorHAnsi" w:hAnsiTheme="majorHAnsi"/>
        </w:rPr>
        <w:t>Pravilniku Komisije za zaštite prirode HPS-a</w:t>
      </w:r>
      <w:r w:rsidR="00674DBA" w:rsidRPr="001A6B22">
        <w:rPr>
          <w:rFonts w:asciiTheme="majorHAnsi" w:hAnsiTheme="majorHAnsi"/>
        </w:rPr>
        <w:t xml:space="preserve"> i </w:t>
      </w:r>
      <w:r w:rsidR="0043337A" w:rsidRPr="001A6B22">
        <w:rPr>
          <w:rFonts w:asciiTheme="majorHAnsi" w:hAnsiTheme="majorHAnsi"/>
        </w:rPr>
        <w:t>Programu školovanja kadrova</w:t>
      </w:r>
      <w:r w:rsidR="001A6B22">
        <w:rPr>
          <w:rFonts w:asciiTheme="majorHAnsi" w:hAnsiTheme="majorHAnsi"/>
        </w:rPr>
        <w:t xml:space="preserve"> HPS-a na tečajevima za Čuvare planinske prirode</w:t>
      </w:r>
      <w:r w:rsidR="00674DBA" w:rsidRPr="001A6B22">
        <w:rPr>
          <w:rFonts w:asciiTheme="majorHAnsi" w:hAnsiTheme="majorHAnsi"/>
        </w:rPr>
        <w:t>.</w:t>
      </w:r>
    </w:p>
    <w:p w14:paraId="49C05F2C" w14:textId="6AD5AB91" w:rsidR="00533151" w:rsidRPr="001A6B22" w:rsidRDefault="00533151" w:rsidP="00D839F9">
      <w:pPr>
        <w:ind w:right="-375"/>
        <w:rPr>
          <w:rFonts w:asciiTheme="majorHAnsi" w:hAnsiTheme="majorHAnsi"/>
        </w:rPr>
      </w:pPr>
      <w:r w:rsidRPr="001A6B22">
        <w:rPr>
          <w:rFonts w:asciiTheme="majorHAnsi" w:hAnsiTheme="majorHAnsi"/>
        </w:rPr>
        <w:t xml:space="preserve">   (2) Trošak – kotizaciju pohađanja tečaja snosi PD</w:t>
      </w:r>
      <w:r w:rsidR="007F584B" w:rsidRPr="001A6B22">
        <w:rPr>
          <w:rFonts w:asciiTheme="majorHAnsi" w:hAnsiTheme="majorHAnsi"/>
        </w:rPr>
        <w:t xml:space="preserve"> „</w:t>
      </w:r>
      <w:r w:rsidRPr="001A6B22">
        <w:rPr>
          <w:rFonts w:asciiTheme="majorHAnsi" w:hAnsiTheme="majorHAnsi"/>
        </w:rPr>
        <w:t>DUBOVAC“.</w:t>
      </w:r>
    </w:p>
    <w:p w14:paraId="47ECAAB4" w14:textId="1005D184" w:rsidR="00533151" w:rsidRPr="001A6B22" w:rsidRDefault="00533151" w:rsidP="00D839F9">
      <w:pPr>
        <w:ind w:right="-375"/>
        <w:rPr>
          <w:rFonts w:asciiTheme="majorHAnsi" w:hAnsiTheme="majorHAnsi"/>
        </w:rPr>
      </w:pPr>
      <w:r w:rsidRPr="001A6B22">
        <w:rPr>
          <w:rFonts w:asciiTheme="majorHAnsi" w:hAnsiTheme="majorHAnsi"/>
        </w:rPr>
        <w:t xml:space="preserve">   (3) Svaki član Sekcije koji je upućen na jedan od tečajeva u organizaciji </w:t>
      </w:r>
      <w:r w:rsidR="001A6B22">
        <w:rPr>
          <w:rFonts w:asciiTheme="majorHAnsi" w:hAnsiTheme="majorHAnsi"/>
        </w:rPr>
        <w:t>Komisije za zaštitu prirode</w:t>
      </w:r>
      <w:r w:rsidRPr="001A6B22">
        <w:rPr>
          <w:rFonts w:asciiTheme="majorHAnsi" w:hAnsiTheme="majorHAnsi"/>
        </w:rPr>
        <w:t xml:space="preserve"> </w:t>
      </w:r>
      <w:r w:rsidR="001A6B22">
        <w:rPr>
          <w:rFonts w:asciiTheme="majorHAnsi" w:hAnsiTheme="majorHAnsi"/>
        </w:rPr>
        <w:t xml:space="preserve">o   </w:t>
      </w:r>
      <w:r w:rsidRPr="001A6B22">
        <w:rPr>
          <w:rFonts w:asciiTheme="majorHAnsi" w:hAnsiTheme="majorHAnsi"/>
        </w:rPr>
        <w:t>trošku Društva dužan je sudjelovati najmanje</w:t>
      </w:r>
      <w:r w:rsidR="00674DBA" w:rsidRPr="001A6B22">
        <w:rPr>
          <w:rFonts w:asciiTheme="majorHAnsi" w:hAnsiTheme="majorHAnsi"/>
        </w:rPr>
        <w:t xml:space="preserve"> na</w:t>
      </w:r>
      <w:r w:rsidRPr="001A6B22">
        <w:rPr>
          <w:rFonts w:asciiTheme="majorHAnsi" w:hAnsiTheme="majorHAnsi"/>
        </w:rPr>
        <w:t xml:space="preserve"> 10 </w:t>
      </w:r>
      <w:r w:rsidR="00674DBA" w:rsidRPr="001A6B22">
        <w:rPr>
          <w:rFonts w:asciiTheme="majorHAnsi" w:hAnsiTheme="majorHAnsi"/>
        </w:rPr>
        <w:t>akcija Sekcije</w:t>
      </w:r>
      <w:r w:rsidRPr="001A6B22">
        <w:rPr>
          <w:rFonts w:asciiTheme="majorHAnsi" w:hAnsiTheme="majorHAnsi"/>
        </w:rPr>
        <w:t xml:space="preserve"> u matičnom društvu u periodu 5 godina</w:t>
      </w:r>
      <w:r w:rsidR="00674DBA" w:rsidRPr="001A6B22">
        <w:rPr>
          <w:rFonts w:asciiTheme="majorHAnsi" w:hAnsiTheme="majorHAnsi"/>
        </w:rPr>
        <w:t xml:space="preserve">. </w:t>
      </w:r>
      <w:r w:rsidRPr="001A6B22">
        <w:rPr>
          <w:rFonts w:asciiTheme="majorHAnsi" w:hAnsiTheme="majorHAnsi"/>
        </w:rPr>
        <w:t>Ukoliko iz bilo kojeg razloga,</w:t>
      </w:r>
      <w:r w:rsidR="00674DBA" w:rsidRPr="001A6B22">
        <w:rPr>
          <w:rFonts w:asciiTheme="majorHAnsi" w:hAnsiTheme="majorHAnsi"/>
        </w:rPr>
        <w:t xml:space="preserve"> </w:t>
      </w:r>
      <w:r w:rsidRPr="001A6B22">
        <w:rPr>
          <w:rFonts w:asciiTheme="majorHAnsi" w:hAnsiTheme="majorHAnsi"/>
        </w:rPr>
        <w:t>osim više sile, to nije ispunjeno pojedinac je dužan nadoknaditi uložena sredstva Društvu.</w:t>
      </w:r>
    </w:p>
    <w:p w14:paraId="7C79E02F" w14:textId="0E9E303C" w:rsidR="00D839F9" w:rsidRPr="001A6B22" w:rsidRDefault="00D839F9" w:rsidP="00D839F9">
      <w:pPr>
        <w:ind w:right="-375"/>
        <w:rPr>
          <w:rFonts w:asciiTheme="majorHAnsi" w:hAnsiTheme="majorHAnsi" w:cs="Calibri"/>
        </w:rPr>
      </w:pPr>
    </w:p>
    <w:p w14:paraId="7BBDC3C3" w14:textId="7B819D7C" w:rsidR="00D839F9" w:rsidRPr="001A6B22" w:rsidRDefault="00674DBA" w:rsidP="00A7752C">
      <w:pPr>
        <w:ind w:right="-375"/>
        <w:jc w:val="center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 xml:space="preserve">Članak 11. </w:t>
      </w:r>
    </w:p>
    <w:p w14:paraId="0DE09B7F" w14:textId="4AC3887D" w:rsidR="00A7752C" w:rsidRPr="001A6B22" w:rsidRDefault="00A7752C" w:rsidP="00B86A94">
      <w:pPr>
        <w:ind w:right="-113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   </w:t>
      </w:r>
      <w:r w:rsidR="00D349DC" w:rsidRPr="001A6B22">
        <w:rPr>
          <w:rFonts w:asciiTheme="majorHAnsi" w:hAnsiTheme="majorHAnsi" w:cstheme="minorHAnsi"/>
        </w:rPr>
        <w:t xml:space="preserve"> (1) Članovi Sekcije sukladno Statutu Društva stegovno odgovaraju za kršenje odredbi ovog Pravilnika.</w:t>
      </w:r>
    </w:p>
    <w:p w14:paraId="19A634E8" w14:textId="1C16A415" w:rsidR="003128A0" w:rsidRPr="001A6B22" w:rsidRDefault="00D349DC" w:rsidP="00A7752C">
      <w:pPr>
        <w:ind w:right="-37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    (2) Članovi sekcije su moralno i materijalno odgovorni </w:t>
      </w:r>
      <w:r w:rsidR="003128A0" w:rsidRPr="001A6B22">
        <w:rPr>
          <w:rFonts w:asciiTheme="majorHAnsi" w:hAnsiTheme="majorHAnsi" w:cstheme="minorHAnsi"/>
        </w:rPr>
        <w:t xml:space="preserve">za svoje postupke i posljedice nastale prilikom </w:t>
      </w:r>
    </w:p>
    <w:p w14:paraId="79FDCE3F" w14:textId="0B31993D" w:rsidR="00D349DC" w:rsidRPr="001A6B22" w:rsidRDefault="003128A0" w:rsidP="00A7752C">
      <w:pPr>
        <w:ind w:right="-37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     </w:t>
      </w:r>
      <w:r w:rsidR="001A6B22">
        <w:rPr>
          <w:rFonts w:asciiTheme="majorHAnsi" w:hAnsiTheme="majorHAnsi" w:cstheme="minorHAnsi"/>
        </w:rPr>
        <w:t>ostvarivanja zadaća iz</w:t>
      </w:r>
      <w:r w:rsidRPr="001A6B22">
        <w:rPr>
          <w:rFonts w:asciiTheme="majorHAnsi" w:hAnsiTheme="majorHAnsi" w:cstheme="minorHAnsi"/>
        </w:rPr>
        <w:t xml:space="preserve"> djelatnosti</w:t>
      </w:r>
      <w:r w:rsidR="001A6B22">
        <w:rPr>
          <w:rFonts w:asciiTheme="majorHAnsi" w:hAnsiTheme="majorHAnsi" w:cstheme="minorHAnsi"/>
        </w:rPr>
        <w:t xml:space="preserve"> zaštite prirode</w:t>
      </w:r>
      <w:r w:rsidRPr="001A6B22">
        <w:rPr>
          <w:rFonts w:asciiTheme="majorHAnsi" w:hAnsiTheme="majorHAnsi" w:cstheme="minorHAnsi"/>
        </w:rPr>
        <w:t>.</w:t>
      </w:r>
    </w:p>
    <w:p w14:paraId="5A108A5A" w14:textId="5C6BAA94" w:rsidR="00BD4949" w:rsidRPr="001A6B22" w:rsidRDefault="00D349DC" w:rsidP="001A6B22">
      <w:p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   </w:t>
      </w:r>
      <w:r w:rsidR="00B86A94" w:rsidRPr="001A6B22">
        <w:rPr>
          <w:rFonts w:asciiTheme="majorHAnsi" w:hAnsiTheme="majorHAnsi" w:cstheme="minorHAnsi"/>
        </w:rPr>
        <w:t xml:space="preserve"> </w:t>
      </w:r>
      <w:r w:rsidRPr="001A6B22">
        <w:rPr>
          <w:rFonts w:asciiTheme="majorHAnsi" w:hAnsiTheme="majorHAnsi" w:cstheme="minorHAnsi"/>
        </w:rPr>
        <w:t xml:space="preserve">(3) </w:t>
      </w:r>
      <w:r w:rsidR="00BD4949" w:rsidRPr="001A6B22">
        <w:rPr>
          <w:rFonts w:asciiTheme="majorHAnsi" w:hAnsiTheme="majorHAnsi" w:cstheme="minorHAnsi"/>
        </w:rPr>
        <w:t xml:space="preserve">Za </w:t>
      </w:r>
      <w:r w:rsidR="003128A0" w:rsidRPr="001A6B22">
        <w:rPr>
          <w:rFonts w:asciiTheme="majorHAnsi" w:hAnsiTheme="majorHAnsi" w:cstheme="minorHAnsi"/>
        </w:rPr>
        <w:t xml:space="preserve">štete i </w:t>
      </w:r>
      <w:r w:rsidR="00BD4949" w:rsidRPr="001A6B22">
        <w:rPr>
          <w:rFonts w:asciiTheme="majorHAnsi" w:hAnsiTheme="majorHAnsi" w:cstheme="minorHAnsi"/>
        </w:rPr>
        <w:t>nezgode do kojih je došlo od strane drugih osoba</w:t>
      </w:r>
      <w:r w:rsidR="006D1C84" w:rsidRPr="001A6B22">
        <w:rPr>
          <w:rFonts w:asciiTheme="majorHAnsi" w:hAnsiTheme="majorHAnsi" w:cstheme="minorHAnsi"/>
        </w:rPr>
        <w:t xml:space="preserve"> ili </w:t>
      </w:r>
      <w:r w:rsidR="00BD4949" w:rsidRPr="001A6B22">
        <w:rPr>
          <w:rFonts w:asciiTheme="majorHAnsi" w:hAnsiTheme="majorHAnsi" w:cstheme="minorHAnsi"/>
        </w:rPr>
        <w:t>više sile a zbog postupanja suprotnim odredbama ovog Pravilnika</w:t>
      </w:r>
      <w:r w:rsidR="006D1C84" w:rsidRPr="001A6B22">
        <w:rPr>
          <w:rFonts w:asciiTheme="majorHAnsi" w:hAnsiTheme="majorHAnsi" w:cstheme="minorHAnsi"/>
        </w:rPr>
        <w:t xml:space="preserve">, </w:t>
      </w:r>
      <w:r w:rsidR="00BD4949" w:rsidRPr="001A6B22">
        <w:rPr>
          <w:rFonts w:asciiTheme="majorHAnsi" w:hAnsiTheme="majorHAnsi" w:cstheme="minorHAnsi"/>
        </w:rPr>
        <w:t xml:space="preserve"> </w:t>
      </w:r>
      <w:r w:rsidR="006D1C84" w:rsidRPr="001A6B22">
        <w:rPr>
          <w:rFonts w:asciiTheme="majorHAnsi" w:hAnsiTheme="majorHAnsi" w:cstheme="minorHAnsi"/>
        </w:rPr>
        <w:t>Statuta Društva, Pravilnik</w:t>
      </w:r>
      <w:r w:rsidR="001A6B22">
        <w:rPr>
          <w:rFonts w:asciiTheme="majorHAnsi" w:hAnsiTheme="majorHAnsi" w:cstheme="minorHAnsi"/>
        </w:rPr>
        <w:t>a Komisije za zaštitu prirode</w:t>
      </w:r>
      <w:r w:rsidR="006D1C84" w:rsidRPr="001A6B22">
        <w:rPr>
          <w:rFonts w:asciiTheme="majorHAnsi" w:hAnsiTheme="majorHAnsi" w:cstheme="minorHAnsi"/>
        </w:rPr>
        <w:t xml:space="preserve"> Hrvatskog </w:t>
      </w:r>
      <w:r w:rsidR="001A6B22">
        <w:rPr>
          <w:rFonts w:asciiTheme="majorHAnsi" w:hAnsiTheme="majorHAnsi" w:cstheme="minorHAnsi"/>
        </w:rPr>
        <w:t>p</w:t>
      </w:r>
      <w:r w:rsidR="006D1C84" w:rsidRPr="001A6B22">
        <w:rPr>
          <w:rFonts w:asciiTheme="majorHAnsi" w:hAnsiTheme="majorHAnsi" w:cstheme="minorHAnsi"/>
        </w:rPr>
        <w:t>laninarskog saveza, Kodeksa planinarske etike, Zakona o zaštiti prirode</w:t>
      </w:r>
      <w:r w:rsidR="001A6B22">
        <w:rPr>
          <w:rFonts w:asciiTheme="majorHAnsi" w:hAnsiTheme="majorHAnsi" w:cstheme="minorHAnsi"/>
        </w:rPr>
        <w:t xml:space="preserve">, voditelji </w:t>
      </w:r>
      <w:r w:rsidR="006D1C84" w:rsidRPr="001A6B22">
        <w:rPr>
          <w:rFonts w:asciiTheme="majorHAnsi" w:hAnsiTheme="majorHAnsi" w:cstheme="minorHAnsi"/>
        </w:rPr>
        <w:t xml:space="preserve">akcija i  članovi Sekcije ne snose odgovornost. </w:t>
      </w:r>
    </w:p>
    <w:p w14:paraId="432D470B" w14:textId="2AB9139E" w:rsidR="00D349DC" w:rsidRPr="001A6B22" w:rsidRDefault="00BD4949" w:rsidP="00A7752C">
      <w:pPr>
        <w:ind w:right="-37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            </w:t>
      </w:r>
    </w:p>
    <w:p w14:paraId="52229741" w14:textId="5B7B7D16" w:rsidR="00B86A94" w:rsidRPr="001A6B22" w:rsidRDefault="00B86A94" w:rsidP="00B86A94">
      <w:pPr>
        <w:ind w:right="-355"/>
        <w:jc w:val="center"/>
        <w:rPr>
          <w:rFonts w:asciiTheme="majorHAnsi" w:hAnsiTheme="majorHAnsi" w:cstheme="minorHAnsi"/>
          <w:sz w:val="20"/>
          <w:szCs w:val="20"/>
        </w:rPr>
      </w:pPr>
      <w:r w:rsidRPr="001A6B22">
        <w:rPr>
          <w:rFonts w:asciiTheme="majorHAnsi" w:hAnsiTheme="majorHAnsi" w:cstheme="minorHAnsi"/>
          <w:b/>
          <w:bCs/>
        </w:rPr>
        <w:t>Članak 1</w:t>
      </w:r>
      <w:r w:rsidR="00674DBA" w:rsidRPr="001A6B22">
        <w:rPr>
          <w:rFonts w:asciiTheme="majorHAnsi" w:hAnsiTheme="majorHAnsi" w:cstheme="minorHAnsi"/>
          <w:b/>
          <w:bCs/>
        </w:rPr>
        <w:t>2</w:t>
      </w:r>
      <w:r w:rsidRPr="001A6B22">
        <w:rPr>
          <w:rFonts w:asciiTheme="majorHAnsi" w:hAnsiTheme="majorHAnsi" w:cstheme="minorHAnsi"/>
          <w:b/>
          <w:bCs/>
        </w:rPr>
        <w:t>.</w:t>
      </w:r>
    </w:p>
    <w:p w14:paraId="2F263EC2" w14:textId="55246C3D" w:rsidR="0012175D" w:rsidRPr="001A6B22" w:rsidRDefault="00B86A94" w:rsidP="00B86A94">
      <w:pPr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  <w:b/>
          <w:bCs/>
        </w:rPr>
        <w:t xml:space="preserve"> </w:t>
      </w:r>
      <w:r w:rsidRPr="001A6B22">
        <w:rPr>
          <w:rFonts w:asciiTheme="majorHAnsi" w:hAnsiTheme="majorHAnsi" w:cstheme="minorHAnsi"/>
        </w:rPr>
        <w:t>(1) Članstvo u sekciji prestaje :</w:t>
      </w:r>
    </w:p>
    <w:p w14:paraId="32D6440C" w14:textId="40E2410A" w:rsidR="00B86A94" w:rsidRPr="001A6B22" w:rsidRDefault="001D1A78" w:rsidP="00B86A94">
      <w:pPr>
        <w:pStyle w:val="ListParagraph"/>
        <w:numPr>
          <w:ilvl w:val="0"/>
          <w:numId w:val="36"/>
        </w:num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/>
        </w:rPr>
        <w:t xml:space="preserve">pisanom izjavom o istupanju iz članstva </w:t>
      </w:r>
    </w:p>
    <w:p w14:paraId="790D30B5" w14:textId="203FA7D6" w:rsidR="00B86A94" w:rsidRPr="001A6B22" w:rsidRDefault="00E01F40" w:rsidP="00B86A94">
      <w:pPr>
        <w:pStyle w:val="ListParagraph"/>
        <w:numPr>
          <w:ilvl w:val="0"/>
          <w:numId w:val="36"/>
        </w:num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neplaćanjem članarine PD</w:t>
      </w:r>
      <w:r w:rsidR="007F584B" w:rsidRPr="001A6B22">
        <w:rPr>
          <w:rFonts w:asciiTheme="majorHAnsi" w:hAnsiTheme="majorHAnsi" w:cstheme="minorHAnsi"/>
        </w:rPr>
        <w:t xml:space="preserve"> „</w:t>
      </w:r>
      <w:r w:rsidRPr="001A6B22">
        <w:rPr>
          <w:rFonts w:asciiTheme="majorHAnsi" w:hAnsiTheme="majorHAnsi" w:cstheme="minorHAnsi"/>
        </w:rPr>
        <w:t>DUBOVAC“</w:t>
      </w:r>
    </w:p>
    <w:p w14:paraId="5691A071" w14:textId="78F6CFAE" w:rsidR="00E01F40" w:rsidRPr="001A6B22" w:rsidRDefault="00E01F40" w:rsidP="00B86A94">
      <w:pPr>
        <w:pStyle w:val="ListParagraph"/>
        <w:numPr>
          <w:ilvl w:val="0"/>
          <w:numId w:val="36"/>
        </w:num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smrću</w:t>
      </w:r>
    </w:p>
    <w:p w14:paraId="2F8A5181" w14:textId="36D95B0C" w:rsidR="00E01F40" w:rsidRPr="001A6B22" w:rsidRDefault="00E01F40" w:rsidP="00B86A94">
      <w:pPr>
        <w:pStyle w:val="ListParagraph"/>
        <w:numPr>
          <w:ilvl w:val="0"/>
          <w:numId w:val="36"/>
        </w:num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isključenjem zbog kršenja odredbi dokumenata kojima se regulira rad Sekcije</w:t>
      </w:r>
    </w:p>
    <w:p w14:paraId="4B86BA98" w14:textId="45394243" w:rsidR="00E01F40" w:rsidRPr="001A6B22" w:rsidRDefault="00E01F40" w:rsidP="00B86A94">
      <w:pPr>
        <w:pStyle w:val="ListParagraph"/>
        <w:numPr>
          <w:ilvl w:val="0"/>
          <w:numId w:val="36"/>
        </w:num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prestankom djel</w:t>
      </w:r>
      <w:r w:rsidR="001D1A78" w:rsidRPr="001A6B22">
        <w:rPr>
          <w:rFonts w:asciiTheme="majorHAnsi" w:hAnsiTheme="majorHAnsi" w:cstheme="minorHAnsi"/>
        </w:rPr>
        <w:t xml:space="preserve">ovanja </w:t>
      </w:r>
      <w:r w:rsidRPr="001A6B22">
        <w:rPr>
          <w:rFonts w:asciiTheme="majorHAnsi" w:hAnsiTheme="majorHAnsi" w:cstheme="minorHAnsi"/>
        </w:rPr>
        <w:t>sekcije</w:t>
      </w:r>
    </w:p>
    <w:p w14:paraId="6F0B5BD5" w14:textId="77777777" w:rsidR="00266FC3" w:rsidRPr="001A6B22" w:rsidRDefault="00266FC3">
      <w:pPr>
        <w:ind w:right="-15"/>
        <w:jc w:val="center"/>
        <w:rPr>
          <w:rFonts w:asciiTheme="majorHAnsi" w:hAnsiTheme="majorHAnsi" w:cstheme="minorHAnsi"/>
          <w:b/>
          <w:bCs/>
        </w:rPr>
      </w:pPr>
    </w:p>
    <w:p w14:paraId="220C4D96" w14:textId="77777777" w:rsidR="00B36345" w:rsidRDefault="00266FC3" w:rsidP="00266FC3">
      <w:pPr>
        <w:ind w:left="340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ab/>
      </w:r>
      <w:bookmarkStart w:id="5" w:name="_Hlk44683042"/>
    </w:p>
    <w:p w14:paraId="779B168D" w14:textId="77777777" w:rsidR="00B36345" w:rsidRDefault="00B36345">
      <w:pPr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br w:type="page"/>
      </w:r>
    </w:p>
    <w:p w14:paraId="10426A8C" w14:textId="4D0944A4" w:rsidR="00266FC3" w:rsidRPr="001A6B22" w:rsidRDefault="00266FC3" w:rsidP="00266FC3">
      <w:pPr>
        <w:ind w:left="340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lastRenderedPageBreak/>
        <w:t>V. USTROJSTVO SEKCIJE</w:t>
      </w:r>
      <w:bookmarkEnd w:id="5"/>
    </w:p>
    <w:p w14:paraId="231DAF74" w14:textId="21CEF6D6" w:rsidR="00266FC3" w:rsidRPr="001A6B22" w:rsidRDefault="00266FC3">
      <w:pPr>
        <w:ind w:right="-15"/>
        <w:jc w:val="center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 xml:space="preserve">       Članak 12.</w:t>
      </w:r>
    </w:p>
    <w:p w14:paraId="1BE03E58" w14:textId="77AFAA00" w:rsidR="00266FC3" w:rsidRPr="001A6B22" w:rsidRDefault="00266FC3" w:rsidP="00266FC3">
      <w:p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(1) </w:t>
      </w:r>
      <w:r w:rsidR="009123E7" w:rsidRPr="001A6B22">
        <w:rPr>
          <w:rFonts w:asciiTheme="majorHAnsi" w:hAnsiTheme="majorHAnsi" w:cstheme="minorHAnsi"/>
        </w:rPr>
        <w:t>Sukladno Statutu PD</w:t>
      </w:r>
      <w:r w:rsidR="007F584B" w:rsidRPr="001A6B22">
        <w:rPr>
          <w:rFonts w:asciiTheme="majorHAnsi" w:hAnsiTheme="majorHAnsi" w:cstheme="minorHAnsi"/>
        </w:rPr>
        <w:t xml:space="preserve"> „</w:t>
      </w:r>
      <w:r w:rsidR="009123E7" w:rsidRPr="001A6B22">
        <w:rPr>
          <w:rFonts w:asciiTheme="majorHAnsi" w:hAnsiTheme="majorHAnsi" w:cstheme="minorHAnsi"/>
        </w:rPr>
        <w:t>DUBOVAC“ r</w:t>
      </w:r>
      <w:r w:rsidR="0060401B" w:rsidRPr="001A6B22">
        <w:rPr>
          <w:rFonts w:asciiTheme="majorHAnsi" w:hAnsiTheme="majorHAnsi" w:cstheme="minorHAnsi"/>
        </w:rPr>
        <w:t xml:space="preserve">ad u Sekciji je dobrovoljan društveni rad koji se </w:t>
      </w:r>
      <w:r w:rsidR="007125BB" w:rsidRPr="001A6B22">
        <w:rPr>
          <w:rFonts w:asciiTheme="majorHAnsi" w:hAnsiTheme="majorHAnsi" w:cstheme="minorHAnsi"/>
        </w:rPr>
        <w:t>obavlja u skladu sa načelima javnosti, kolegijalnosti, odgovornosti, informiranosti, reizbornosti i demokratskog odlučivanja</w:t>
      </w:r>
      <w:r w:rsidR="009123E7" w:rsidRPr="001A6B22">
        <w:rPr>
          <w:rFonts w:asciiTheme="majorHAnsi" w:hAnsiTheme="majorHAnsi" w:cstheme="minorHAnsi"/>
        </w:rPr>
        <w:t>.</w:t>
      </w:r>
    </w:p>
    <w:p w14:paraId="31FBC83B" w14:textId="4D7699FA" w:rsidR="009123E7" w:rsidRPr="001A6B22" w:rsidRDefault="009123E7" w:rsidP="00266FC3">
      <w:pPr>
        <w:ind w:right="-1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(2) Sredstva potrebna za rad Sekcije ( materijalna i financijska ) osigurava Društvo temeljem Godišnjeg Plana rada i </w:t>
      </w:r>
      <w:r w:rsidR="002B61E8" w:rsidRPr="001A6B22">
        <w:rPr>
          <w:rFonts w:asciiTheme="majorHAnsi" w:hAnsiTheme="majorHAnsi" w:cstheme="minorHAnsi"/>
        </w:rPr>
        <w:t>financijskog plana.</w:t>
      </w:r>
    </w:p>
    <w:p w14:paraId="7BF62CF1" w14:textId="2E2724D8" w:rsidR="00266FC3" w:rsidRPr="001A6B22" w:rsidRDefault="00266FC3">
      <w:pPr>
        <w:ind w:right="-15"/>
        <w:jc w:val="center"/>
        <w:rPr>
          <w:rFonts w:asciiTheme="majorHAnsi" w:hAnsiTheme="majorHAnsi" w:cstheme="minorHAnsi"/>
          <w:b/>
          <w:bCs/>
        </w:rPr>
      </w:pPr>
    </w:p>
    <w:p w14:paraId="1FA8DBC2" w14:textId="77777777" w:rsidR="00F324D4" w:rsidRPr="001A6B22" w:rsidRDefault="00F324D4">
      <w:pPr>
        <w:ind w:right="-15"/>
        <w:jc w:val="center"/>
        <w:rPr>
          <w:rFonts w:asciiTheme="majorHAnsi" w:hAnsiTheme="majorHAnsi" w:cstheme="minorHAnsi"/>
          <w:b/>
          <w:bCs/>
        </w:rPr>
      </w:pPr>
    </w:p>
    <w:p w14:paraId="3688EAA4" w14:textId="77777777" w:rsidR="001E122F" w:rsidRPr="001A6B22" w:rsidRDefault="000725DD" w:rsidP="00233E3D">
      <w:pPr>
        <w:jc w:val="both"/>
        <w:rPr>
          <w:rFonts w:asciiTheme="majorHAnsi" w:hAnsiTheme="majorHAnsi"/>
          <w:b/>
        </w:rPr>
      </w:pPr>
      <w:r w:rsidRPr="001A6B22">
        <w:rPr>
          <w:rFonts w:asciiTheme="majorHAnsi" w:hAnsiTheme="majorHAnsi"/>
          <w:b/>
        </w:rPr>
        <w:t xml:space="preserve"> </w:t>
      </w:r>
    </w:p>
    <w:p w14:paraId="01E030A7" w14:textId="77777777" w:rsidR="001E122F" w:rsidRPr="001A6B22" w:rsidRDefault="001E122F" w:rsidP="00233E3D">
      <w:pPr>
        <w:jc w:val="both"/>
        <w:rPr>
          <w:rFonts w:asciiTheme="majorHAnsi" w:hAnsiTheme="majorHAnsi"/>
          <w:b/>
        </w:rPr>
      </w:pPr>
    </w:p>
    <w:p w14:paraId="74991E6A" w14:textId="7AA10E86" w:rsidR="00233E3D" w:rsidRPr="001A6B22" w:rsidRDefault="00233E3D" w:rsidP="00233E3D">
      <w:pPr>
        <w:jc w:val="both"/>
        <w:rPr>
          <w:rFonts w:asciiTheme="majorHAnsi" w:hAnsiTheme="majorHAnsi"/>
          <w:b/>
        </w:rPr>
      </w:pPr>
      <w:r w:rsidRPr="001A6B22">
        <w:rPr>
          <w:rFonts w:asciiTheme="majorHAnsi" w:hAnsiTheme="majorHAnsi"/>
          <w:b/>
        </w:rPr>
        <w:t>Skupština Sekcije</w:t>
      </w:r>
    </w:p>
    <w:p w14:paraId="0FB7263D" w14:textId="77777777" w:rsidR="001E122F" w:rsidRPr="001A6B22" w:rsidRDefault="001E122F" w:rsidP="00233E3D">
      <w:pPr>
        <w:jc w:val="both"/>
        <w:rPr>
          <w:rFonts w:asciiTheme="majorHAnsi" w:hAnsiTheme="majorHAnsi"/>
          <w:b/>
        </w:rPr>
      </w:pPr>
    </w:p>
    <w:p w14:paraId="20BCCC8B" w14:textId="09040054" w:rsidR="00674DBA" w:rsidRPr="001A6B22" w:rsidRDefault="00233E3D">
      <w:pPr>
        <w:ind w:right="-15"/>
        <w:jc w:val="center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>Članak 13.</w:t>
      </w:r>
    </w:p>
    <w:p w14:paraId="4CD7C1E4" w14:textId="07BABDFB" w:rsidR="00233E3D" w:rsidRPr="001A6B22" w:rsidRDefault="00233E3D" w:rsidP="00233E3D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 w:cstheme="minorHAnsi"/>
        </w:rPr>
        <w:t xml:space="preserve">(1) </w:t>
      </w:r>
      <w:r w:rsidRPr="001A6B22">
        <w:rPr>
          <w:rFonts w:asciiTheme="majorHAnsi" w:hAnsiTheme="majorHAnsi"/>
          <w:iCs/>
          <w:color w:val="000000"/>
        </w:rPr>
        <w:t xml:space="preserve"> </w:t>
      </w:r>
      <w:r w:rsidRPr="001A6B22">
        <w:rPr>
          <w:rFonts w:asciiTheme="majorHAnsi" w:hAnsiTheme="majorHAnsi"/>
        </w:rPr>
        <w:t xml:space="preserve">Skupština </w:t>
      </w:r>
      <w:r w:rsidR="002800CC" w:rsidRPr="001A6B22">
        <w:rPr>
          <w:rFonts w:asciiTheme="majorHAnsi" w:hAnsiTheme="majorHAnsi"/>
        </w:rPr>
        <w:t xml:space="preserve">Sekcije održava se putem sjednica koja </w:t>
      </w:r>
      <w:r w:rsidRPr="001A6B22">
        <w:rPr>
          <w:rFonts w:asciiTheme="majorHAnsi" w:hAnsiTheme="majorHAnsi"/>
        </w:rPr>
        <w:t>može biti redovna i izvanredna.</w:t>
      </w:r>
    </w:p>
    <w:p w14:paraId="0C362B90" w14:textId="77777777" w:rsidR="00233E3D" w:rsidRPr="001A6B22" w:rsidRDefault="00233E3D" w:rsidP="00233E3D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  <w:iCs/>
          <w:color w:val="000000"/>
        </w:rPr>
        <w:t xml:space="preserve">(2)  </w:t>
      </w:r>
      <w:r w:rsidRPr="001A6B22">
        <w:rPr>
          <w:rFonts w:asciiTheme="majorHAnsi" w:hAnsiTheme="majorHAnsi"/>
        </w:rPr>
        <w:t xml:space="preserve">Svake četiri godine saziva se izborna sjednica Skupštine. </w:t>
      </w:r>
    </w:p>
    <w:p w14:paraId="419206FA" w14:textId="47498392" w:rsidR="002800CC" w:rsidRPr="001A6B22" w:rsidRDefault="00233E3D" w:rsidP="00233E3D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  <w:iCs/>
        </w:rPr>
        <w:t>(3)</w:t>
      </w:r>
      <w:r w:rsidRPr="001A6B22">
        <w:rPr>
          <w:rFonts w:asciiTheme="majorHAnsi" w:hAnsiTheme="majorHAnsi"/>
          <w:iCs/>
          <w:color w:val="FF0000"/>
        </w:rPr>
        <w:t xml:space="preserve">  </w:t>
      </w:r>
      <w:r w:rsidRPr="001A6B22">
        <w:rPr>
          <w:rFonts w:asciiTheme="majorHAnsi" w:hAnsiTheme="majorHAnsi"/>
        </w:rPr>
        <w:t>Redovna</w:t>
      </w:r>
      <w:r w:rsidR="002800CC" w:rsidRPr="001A6B22">
        <w:rPr>
          <w:rFonts w:asciiTheme="majorHAnsi" w:hAnsiTheme="majorHAnsi"/>
        </w:rPr>
        <w:t xml:space="preserve"> sjednica</w:t>
      </w:r>
      <w:r w:rsidRPr="001A6B22">
        <w:rPr>
          <w:rFonts w:asciiTheme="majorHAnsi" w:hAnsiTheme="majorHAnsi"/>
        </w:rPr>
        <w:t xml:space="preserve"> Skupština održava se najmanje jednom u godini a izvanredna Skupština po </w:t>
      </w:r>
      <w:r w:rsidR="000725DD" w:rsidRPr="001A6B22">
        <w:rPr>
          <w:rFonts w:asciiTheme="majorHAnsi" w:hAnsiTheme="majorHAnsi"/>
        </w:rPr>
        <w:t>potrebi</w:t>
      </w:r>
    </w:p>
    <w:p w14:paraId="1A21B30D" w14:textId="77777777" w:rsidR="000725DD" w:rsidRPr="001A6B22" w:rsidRDefault="00233E3D" w:rsidP="00233E3D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  <w:iCs/>
          <w:color w:val="000000"/>
        </w:rPr>
        <w:t xml:space="preserve">(4)  </w:t>
      </w:r>
      <w:r w:rsidRPr="001A6B22">
        <w:rPr>
          <w:rFonts w:asciiTheme="majorHAnsi" w:hAnsiTheme="majorHAnsi"/>
        </w:rPr>
        <w:t xml:space="preserve">Redovna </w:t>
      </w:r>
      <w:r w:rsidR="002800CC" w:rsidRPr="001A6B22">
        <w:rPr>
          <w:rFonts w:asciiTheme="majorHAnsi" w:hAnsiTheme="majorHAnsi"/>
        </w:rPr>
        <w:t xml:space="preserve">sjednica </w:t>
      </w:r>
      <w:r w:rsidRPr="001A6B22">
        <w:rPr>
          <w:rFonts w:asciiTheme="majorHAnsi" w:hAnsiTheme="majorHAnsi"/>
        </w:rPr>
        <w:t xml:space="preserve">Skupština mora se održati najkasnije do kraja siječnja tekuće godine za prošlu </w:t>
      </w:r>
    </w:p>
    <w:p w14:paraId="3513D4B4" w14:textId="6A4953D3" w:rsidR="00233E3D" w:rsidRPr="001A6B22" w:rsidRDefault="00233E3D" w:rsidP="00233E3D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godinu.</w:t>
      </w:r>
    </w:p>
    <w:p w14:paraId="11D22FEE" w14:textId="13B0D4F9" w:rsidR="00233E3D" w:rsidRPr="001A6B22" w:rsidRDefault="00233E3D" w:rsidP="00233E3D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  <w:iCs/>
          <w:color w:val="000000"/>
        </w:rPr>
        <w:t xml:space="preserve">(5) </w:t>
      </w:r>
      <w:r w:rsidR="000725DD" w:rsidRPr="001A6B22">
        <w:rPr>
          <w:rFonts w:asciiTheme="majorHAnsi" w:hAnsiTheme="majorHAnsi"/>
          <w:iCs/>
          <w:color w:val="000000"/>
        </w:rPr>
        <w:t xml:space="preserve">Sjednicu </w:t>
      </w:r>
      <w:r w:rsidRPr="001A6B22">
        <w:rPr>
          <w:rFonts w:asciiTheme="majorHAnsi" w:hAnsiTheme="majorHAnsi"/>
        </w:rPr>
        <w:t>Skupštin</w:t>
      </w:r>
      <w:r w:rsidR="000725DD" w:rsidRPr="001A6B22">
        <w:rPr>
          <w:rFonts w:asciiTheme="majorHAnsi" w:hAnsiTheme="majorHAnsi"/>
        </w:rPr>
        <w:t>e</w:t>
      </w:r>
      <w:r w:rsidRPr="001A6B22">
        <w:rPr>
          <w:rFonts w:asciiTheme="majorHAnsi" w:hAnsiTheme="majorHAnsi"/>
        </w:rPr>
        <w:t xml:space="preserve"> </w:t>
      </w:r>
      <w:r w:rsidR="002800CC" w:rsidRPr="001A6B22">
        <w:rPr>
          <w:rFonts w:asciiTheme="majorHAnsi" w:hAnsiTheme="majorHAnsi"/>
        </w:rPr>
        <w:t xml:space="preserve">( redovnu ili izvanrednu ) </w:t>
      </w:r>
      <w:r w:rsidRPr="001A6B22">
        <w:rPr>
          <w:rFonts w:asciiTheme="majorHAnsi" w:hAnsiTheme="majorHAnsi"/>
        </w:rPr>
        <w:t xml:space="preserve">saziva </w:t>
      </w:r>
      <w:r w:rsidR="002800CC" w:rsidRPr="001A6B22">
        <w:rPr>
          <w:rFonts w:asciiTheme="majorHAnsi" w:hAnsiTheme="majorHAnsi"/>
        </w:rPr>
        <w:t>i istom predsjedava P</w:t>
      </w:r>
      <w:r w:rsidRPr="001A6B22">
        <w:rPr>
          <w:rFonts w:asciiTheme="majorHAnsi" w:hAnsiTheme="majorHAnsi"/>
        </w:rPr>
        <w:t>ročelnik Sekcije</w:t>
      </w:r>
      <w:r w:rsidR="000725DD" w:rsidRPr="001A6B22">
        <w:rPr>
          <w:rFonts w:asciiTheme="majorHAnsi" w:hAnsiTheme="majorHAnsi"/>
        </w:rPr>
        <w:t>, a u slučaju spriječenosti Pročelnika, sjednicu može sazvati i njome predsjedati Tajnik Sekcije.</w:t>
      </w:r>
    </w:p>
    <w:p w14:paraId="230F1989" w14:textId="756F5750" w:rsidR="000725DD" w:rsidRPr="001A6B22" w:rsidRDefault="002800CC" w:rsidP="000725DD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 xml:space="preserve">(6) </w:t>
      </w:r>
      <w:r w:rsidR="000725DD" w:rsidRPr="001A6B22">
        <w:rPr>
          <w:rFonts w:asciiTheme="majorHAnsi" w:hAnsiTheme="majorHAnsi"/>
          <w:iCs/>
          <w:color w:val="000000"/>
        </w:rPr>
        <w:t xml:space="preserve">) </w:t>
      </w:r>
      <w:r w:rsidR="000725DD" w:rsidRPr="001A6B22">
        <w:rPr>
          <w:rFonts w:asciiTheme="majorHAnsi" w:hAnsiTheme="majorHAnsi"/>
        </w:rPr>
        <w:t>Skupština donosi odluke natpolovičnom većinom glasova nazočnih članova.</w:t>
      </w:r>
    </w:p>
    <w:p w14:paraId="510D3B32" w14:textId="03A4C91B" w:rsidR="000725DD" w:rsidRPr="001A6B22" w:rsidRDefault="000725DD" w:rsidP="000725DD">
      <w:pPr>
        <w:jc w:val="both"/>
        <w:rPr>
          <w:rFonts w:asciiTheme="majorHAnsi" w:hAnsiTheme="majorHAnsi"/>
        </w:rPr>
      </w:pPr>
    </w:p>
    <w:p w14:paraId="05F8BB1B" w14:textId="77777777" w:rsidR="00B36345" w:rsidRDefault="000725DD" w:rsidP="000725DD">
      <w:pPr>
        <w:ind w:right="57"/>
        <w:rPr>
          <w:rFonts w:asciiTheme="majorHAnsi" w:hAnsiTheme="majorHAnsi"/>
        </w:rPr>
      </w:pPr>
      <w:r w:rsidRPr="001A6B22">
        <w:rPr>
          <w:rFonts w:asciiTheme="majorHAnsi" w:hAnsiTheme="majorHAnsi"/>
        </w:rPr>
        <w:t xml:space="preserve"> </w:t>
      </w:r>
    </w:p>
    <w:p w14:paraId="77C566C3" w14:textId="13AD99FA" w:rsidR="000725DD" w:rsidRPr="001A6B22" w:rsidRDefault="000725DD" w:rsidP="000725DD">
      <w:pPr>
        <w:ind w:right="57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/>
        </w:rPr>
        <w:t xml:space="preserve"> </w:t>
      </w:r>
      <w:r w:rsidRPr="001A6B22">
        <w:rPr>
          <w:rFonts w:asciiTheme="majorHAnsi" w:hAnsiTheme="majorHAnsi" w:cstheme="minorHAnsi"/>
          <w:b/>
          <w:bCs/>
        </w:rPr>
        <w:t xml:space="preserve">Pročelnik </w:t>
      </w:r>
    </w:p>
    <w:p w14:paraId="1AE14CF9" w14:textId="77777777" w:rsidR="001E122F" w:rsidRPr="001A6B22" w:rsidRDefault="001E122F" w:rsidP="000725DD">
      <w:pPr>
        <w:ind w:right="57"/>
        <w:rPr>
          <w:rFonts w:asciiTheme="majorHAnsi" w:hAnsiTheme="majorHAnsi" w:cstheme="minorHAnsi"/>
          <w:b/>
          <w:bCs/>
        </w:rPr>
      </w:pPr>
    </w:p>
    <w:p w14:paraId="32660E34" w14:textId="314F2824" w:rsidR="00266FC3" w:rsidRPr="001A6B22" w:rsidRDefault="000725DD" w:rsidP="000725DD">
      <w:pPr>
        <w:ind w:right="57"/>
        <w:jc w:val="center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 xml:space="preserve">Članak 14. </w:t>
      </w:r>
    </w:p>
    <w:p w14:paraId="1B5FD5F5" w14:textId="4702A9EA" w:rsidR="00DD1679" w:rsidRPr="001A6B22" w:rsidRDefault="00F324D4" w:rsidP="00F324D4">
      <w:pPr>
        <w:tabs>
          <w:tab w:val="left" w:pos="1180"/>
        </w:tabs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(1) </w:t>
      </w:r>
      <w:r w:rsidR="009F30F1" w:rsidRPr="001A6B22">
        <w:rPr>
          <w:rFonts w:asciiTheme="majorHAnsi" w:hAnsiTheme="majorHAnsi" w:cstheme="minorHAnsi"/>
        </w:rPr>
        <w:t>Službeno zastupa, r</w:t>
      </w:r>
      <w:r w:rsidRPr="001A6B22">
        <w:rPr>
          <w:rFonts w:asciiTheme="majorHAnsi" w:hAnsiTheme="majorHAnsi" w:cstheme="minorHAnsi"/>
        </w:rPr>
        <w:t>ukovod</w:t>
      </w:r>
      <w:r w:rsidR="007B50BB" w:rsidRPr="001A6B22">
        <w:rPr>
          <w:rFonts w:asciiTheme="majorHAnsi" w:hAnsiTheme="majorHAnsi" w:cstheme="minorHAnsi"/>
        </w:rPr>
        <w:t>i i upravlja radom</w:t>
      </w:r>
      <w:r w:rsidR="00DD1679" w:rsidRPr="001A6B22">
        <w:rPr>
          <w:rFonts w:asciiTheme="majorHAnsi" w:hAnsiTheme="majorHAnsi" w:cstheme="minorHAnsi"/>
        </w:rPr>
        <w:t xml:space="preserve"> </w:t>
      </w:r>
      <w:r w:rsidR="009F30F1" w:rsidRPr="001A6B22">
        <w:rPr>
          <w:rFonts w:asciiTheme="majorHAnsi" w:hAnsiTheme="majorHAnsi" w:cstheme="minorHAnsi"/>
        </w:rPr>
        <w:t>Sekcije sukladno ovom Pravilniku i Statutu Društva</w:t>
      </w:r>
    </w:p>
    <w:p w14:paraId="4C3D6101" w14:textId="48C1DA66" w:rsidR="007E5FE1" w:rsidRPr="001A6B22" w:rsidRDefault="007E5FE1" w:rsidP="00F324D4">
      <w:pPr>
        <w:tabs>
          <w:tab w:val="left" w:pos="1180"/>
        </w:tabs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(2) </w:t>
      </w:r>
      <w:r w:rsidRPr="001A6B22">
        <w:rPr>
          <w:rFonts w:asciiTheme="majorHAnsi" w:hAnsiTheme="majorHAnsi"/>
        </w:rPr>
        <w:t>U odsutnosti pročelnika, Sekciju zastupa, rukovodi i upravlja radom Tajnik Sekcije</w:t>
      </w:r>
    </w:p>
    <w:p w14:paraId="59053C56" w14:textId="23A97CBF" w:rsidR="009F30F1" w:rsidRPr="001A6B22" w:rsidRDefault="009F30F1" w:rsidP="009F30F1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 w:cstheme="minorHAnsi"/>
        </w:rPr>
        <w:t>(</w:t>
      </w:r>
      <w:r w:rsidR="007E5FE1" w:rsidRPr="001A6B22">
        <w:rPr>
          <w:rFonts w:asciiTheme="majorHAnsi" w:hAnsiTheme="majorHAnsi" w:cstheme="minorHAnsi"/>
        </w:rPr>
        <w:t>3</w:t>
      </w:r>
      <w:r w:rsidRPr="001A6B22">
        <w:rPr>
          <w:rFonts w:asciiTheme="majorHAnsi" w:hAnsiTheme="majorHAnsi" w:cstheme="minorHAnsi"/>
        </w:rPr>
        <w:t xml:space="preserve">) Upravni odbor Društva, na prijedlog članova sekcije, imenuje pročelnika sekcije na </w:t>
      </w:r>
      <w:r w:rsidRPr="001A6B22">
        <w:rPr>
          <w:rFonts w:asciiTheme="majorHAnsi" w:hAnsiTheme="majorHAnsi"/>
        </w:rPr>
        <w:t xml:space="preserve">razdoblje od četiri (4) godine, a na </w:t>
      </w:r>
      <w:bookmarkStart w:id="6" w:name="_Hlk23185401"/>
      <w:r w:rsidRPr="001A6B22">
        <w:rPr>
          <w:rFonts w:asciiTheme="majorHAnsi" w:hAnsiTheme="majorHAnsi"/>
        </w:rPr>
        <w:t>istu dužnost može biti biran ponovno</w:t>
      </w:r>
    </w:p>
    <w:p w14:paraId="38236887" w14:textId="68381161" w:rsidR="00243967" w:rsidRPr="001A6B22" w:rsidRDefault="00243967" w:rsidP="00243967">
      <w:pPr>
        <w:tabs>
          <w:tab w:val="left" w:pos="1180"/>
        </w:tabs>
        <w:spacing w:line="238" w:lineRule="auto"/>
        <w:rPr>
          <w:rFonts w:asciiTheme="majorHAnsi" w:hAnsiTheme="majorHAnsi"/>
        </w:rPr>
      </w:pPr>
      <w:r w:rsidRPr="001A6B22">
        <w:rPr>
          <w:rFonts w:asciiTheme="majorHAnsi" w:hAnsiTheme="majorHAnsi"/>
        </w:rPr>
        <w:t xml:space="preserve">(4) </w:t>
      </w:r>
      <w:r w:rsidRPr="001A6B22">
        <w:rPr>
          <w:rFonts w:asciiTheme="majorHAnsi" w:hAnsiTheme="majorHAnsi" w:cstheme="minorHAnsi"/>
        </w:rPr>
        <w:t xml:space="preserve">Saziva sjednice Skupštine i sastanke Sekcije </w:t>
      </w:r>
    </w:p>
    <w:p w14:paraId="469FDC43" w14:textId="2A87BBA2" w:rsidR="00DD1679" w:rsidRPr="001A6B22" w:rsidRDefault="009F30F1" w:rsidP="009F30F1">
      <w:pPr>
        <w:jc w:val="both"/>
        <w:rPr>
          <w:rFonts w:asciiTheme="majorHAnsi" w:hAnsiTheme="majorHAnsi" w:cstheme="minorHAnsi"/>
        </w:rPr>
      </w:pPr>
      <w:r w:rsidRPr="001A6B22">
        <w:rPr>
          <w:rFonts w:asciiTheme="majorHAnsi" w:hAnsiTheme="majorHAnsi"/>
        </w:rPr>
        <w:t>(</w:t>
      </w:r>
      <w:r w:rsidR="00243967" w:rsidRPr="001A6B22">
        <w:rPr>
          <w:rFonts w:asciiTheme="majorHAnsi" w:hAnsiTheme="majorHAnsi"/>
        </w:rPr>
        <w:t>5</w:t>
      </w:r>
      <w:r w:rsidRPr="001A6B22">
        <w:rPr>
          <w:rFonts w:asciiTheme="majorHAnsi" w:hAnsiTheme="majorHAnsi"/>
        </w:rPr>
        <w:t>)</w:t>
      </w:r>
      <w:bookmarkEnd w:id="6"/>
      <w:r w:rsidRPr="001A6B22">
        <w:rPr>
          <w:rFonts w:asciiTheme="majorHAnsi" w:hAnsiTheme="majorHAnsi"/>
        </w:rPr>
        <w:t xml:space="preserve"> </w:t>
      </w:r>
      <w:r w:rsidR="00DD1679" w:rsidRPr="001A6B22">
        <w:rPr>
          <w:rFonts w:asciiTheme="majorHAnsi" w:hAnsiTheme="majorHAnsi" w:cstheme="minorHAnsi"/>
        </w:rPr>
        <w:t>Provodi odluke Sekcije,</w:t>
      </w:r>
      <w:r w:rsidR="007E5FE1" w:rsidRPr="001A6B22">
        <w:rPr>
          <w:rFonts w:asciiTheme="majorHAnsi" w:hAnsiTheme="majorHAnsi" w:cstheme="minorHAnsi"/>
        </w:rPr>
        <w:t xml:space="preserve"> </w:t>
      </w:r>
      <w:r w:rsidR="00DD1679" w:rsidRPr="001A6B22">
        <w:rPr>
          <w:rFonts w:asciiTheme="majorHAnsi" w:hAnsiTheme="majorHAnsi" w:cstheme="minorHAnsi"/>
        </w:rPr>
        <w:t>Upravnog odbora i Skupštine</w:t>
      </w:r>
      <w:r w:rsidR="007E5FE1" w:rsidRPr="001A6B22">
        <w:rPr>
          <w:rFonts w:asciiTheme="majorHAnsi" w:hAnsiTheme="majorHAnsi" w:cstheme="minorHAnsi"/>
        </w:rPr>
        <w:t xml:space="preserve"> Društva</w:t>
      </w:r>
    </w:p>
    <w:p w14:paraId="3435F76A" w14:textId="6A730BA7" w:rsidR="009101A2" w:rsidRPr="001A6B22" w:rsidRDefault="009101A2" w:rsidP="00494CFD">
      <w:pPr>
        <w:tabs>
          <w:tab w:val="left" w:pos="1120"/>
        </w:tabs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(6) </w:t>
      </w:r>
      <w:r w:rsidR="001259FA" w:rsidRPr="001A6B22">
        <w:rPr>
          <w:rFonts w:asciiTheme="majorHAnsi" w:hAnsiTheme="majorHAnsi" w:cstheme="minorHAnsi"/>
        </w:rPr>
        <w:t xml:space="preserve">Koordinira </w:t>
      </w:r>
      <w:r w:rsidR="0060785C" w:rsidRPr="001A6B22">
        <w:rPr>
          <w:rFonts w:asciiTheme="majorHAnsi" w:hAnsiTheme="majorHAnsi" w:cstheme="minorHAnsi"/>
        </w:rPr>
        <w:t>suradnju</w:t>
      </w:r>
      <w:r w:rsidR="001259FA" w:rsidRPr="001A6B22">
        <w:rPr>
          <w:rFonts w:asciiTheme="majorHAnsi" w:hAnsiTheme="majorHAnsi" w:cstheme="minorHAnsi"/>
        </w:rPr>
        <w:t xml:space="preserve"> Sekcije s ostalim odsjecima, sekcijama i komisijama </w:t>
      </w:r>
    </w:p>
    <w:p w14:paraId="7DD1E262" w14:textId="661E5784" w:rsidR="00DD1679" w:rsidRPr="001A6B22" w:rsidRDefault="007E5FE1" w:rsidP="007E5FE1">
      <w:pPr>
        <w:tabs>
          <w:tab w:val="left" w:pos="1180"/>
        </w:tabs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(</w:t>
      </w:r>
      <w:r w:rsidR="001259FA" w:rsidRPr="001A6B22">
        <w:rPr>
          <w:rFonts w:asciiTheme="majorHAnsi" w:hAnsiTheme="majorHAnsi" w:cstheme="minorHAnsi"/>
        </w:rPr>
        <w:t>7</w:t>
      </w:r>
      <w:r w:rsidRPr="001A6B22">
        <w:rPr>
          <w:rFonts w:asciiTheme="majorHAnsi" w:hAnsiTheme="majorHAnsi" w:cstheme="minorHAnsi"/>
        </w:rPr>
        <w:t xml:space="preserve">) </w:t>
      </w:r>
      <w:r w:rsidR="00891BA8" w:rsidRPr="001A6B22">
        <w:rPr>
          <w:rFonts w:asciiTheme="majorHAnsi" w:hAnsiTheme="majorHAnsi" w:cstheme="minorHAnsi"/>
        </w:rPr>
        <w:t xml:space="preserve">Brine </w:t>
      </w:r>
      <w:r w:rsidR="00DD1679" w:rsidRPr="001A6B22">
        <w:rPr>
          <w:rFonts w:asciiTheme="majorHAnsi" w:hAnsiTheme="majorHAnsi" w:cstheme="minorHAnsi"/>
        </w:rPr>
        <w:t xml:space="preserve">o izvršenju </w:t>
      </w:r>
      <w:r w:rsidR="00891BA8" w:rsidRPr="001A6B22">
        <w:rPr>
          <w:rFonts w:asciiTheme="majorHAnsi" w:hAnsiTheme="majorHAnsi" w:cstheme="minorHAnsi"/>
        </w:rPr>
        <w:t xml:space="preserve">godišnjeg plana rada i financijskog plana </w:t>
      </w:r>
      <w:r w:rsidR="00DD1679" w:rsidRPr="001A6B22">
        <w:rPr>
          <w:rFonts w:asciiTheme="majorHAnsi" w:hAnsiTheme="majorHAnsi" w:cstheme="minorHAnsi"/>
        </w:rPr>
        <w:t xml:space="preserve">Sekcije </w:t>
      </w:r>
    </w:p>
    <w:p w14:paraId="15473DB8" w14:textId="0FE935C0" w:rsidR="00DD1679" w:rsidRPr="001A6B22" w:rsidRDefault="00243967" w:rsidP="007E5FE1">
      <w:pPr>
        <w:tabs>
          <w:tab w:val="left" w:pos="1180"/>
        </w:tabs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(</w:t>
      </w:r>
      <w:r w:rsidR="001259FA" w:rsidRPr="001A6B22">
        <w:rPr>
          <w:rFonts w:asciiTheme="majorHAnsi" w:hAnsiTheme="majorHAnsi" w:cstheme="minorHAnsi"/>
        </w:rPr>
        <w:t>8</w:t>
      </w:r>
      <w:r w:rsidR="00B36345">
        <w:rPr>
          <w:rFonts w:asciiTheme="majorHAnsi" w:hAnsiTheme="majorHAnsi" w:cstheme="minorHAnsi"/>
        </w:rPr>
        <w:t>) Nakon svake</w:t>
      </w:r>
      <w:r w:rsidRPr="001A6B22">
        <w:rPr>
          <w:rFonts w:asciiTheme="majorHAnsi" w:hAnsiTheme="majorHAnsi" w:cstheme="minorHAnsi"/>
        </w:rPr>
        <w:t xml:space="preserve"> aktivnosti ( radne akcije)</w:t>
      </w:r>
      <w:r w:rsidR="00D8718F" w:rsidRPr="001A6B22">
        <w:rPr>
          <w:rFonts w:asciiTheme="majorHAnsi" w:hAnsiTheme="majorHAnsi" w:cstheme="minorHAnsi"/>
        </w:rPr>
        <w:t xml:space="preserve">, </w:t>
      </w:r>
      <w:r w:rsidR="00B36345" w:rsidRPr="001A6B22">
        <w:rPr>
          <w:rFonts w:asciiTheme="majorHAnsi" w:hAnsiTheme="majorHAnsi" w:cstheme="minorHAnsi"/>
        </w:rPr>
        <w:t>najkasnije</w:t>
      </w:r>
      <w:r w:rsidR="009101A2" w:rsidRPr="001A6B22">
        <w:rPr>
          <w:rFonts w:asciiTheme="majorHAnsi" w:hAnsiTheme="majorHAnsi" w:cstheme="minorHAnsi"/>
        </w:rPr>
        <w:t xml:space="preserve"> u roku sedam (7) dana, podnosi izvješće o izvršenim aktivnostima s popisom sudionika i obračunom troškova</w:t>
      </w:r>
      <w:r w:rsidR="007E5FE1" w:rsidRPr="001A6B22">
        <w:rPr>
          <w:rFonts w:asciiTheme="majorHAnsi" w:hAnsiTheme="majorHAnsi" w:cstheme="minorHAnsi"/>
        </w:rPr>
        <w:t xml:space="preserve"> </w:t>
      </w:r>
    </w:p>
    <w:p w14:paraId="69177EC1" w14:textId="62273AFB" w:rsidR="00DD1679" w:rsidRPr="001A6B22" w:rsidRDefault="00CB53C8" w:rsidP="001259FA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 w:cstheme="minorHAnsi"/>
        </w:rPr>
        <w:t>(</w:t>
      </w:r>
      <w:r w:rsidR="001259FA" w:rsidRPr="001A6B22">
        <w:rPr>
          <w:rFonts w:asciiTheme="majorHAnsi" w:hAnsiTheme="majorHAnsi" w:cstheme="minorHAnsi"/>
        </w:rPr>
        <w:t>9</w:t>
      </w:r>
      <w:r w:rsidRPr="001A6B22">
        <w:rPr>
          <w:rFonts w:asciiTheme="majorHAnsi" w:hAnsiTheme="majorHAnsi" w:cstheme="minorHAnsi"/>
        </w:rPr>
        <w:t xml:space="preserve">) </w:t>
      </w:r>
      <w:r w:rsidR="001259FA" w:rsidRPr="001A6B22">
        <w:rPr>
          <w:rFonts w:asciiTheme="majorHAnsi" w:hAnsiTheme="majorHAnsi"/>
        </w:rPr>
        <w:t>Potiče uključivanje članova Društva u aktivnosti</w:t>
      </w:r>
      <w:r w:rsidR="00B36345">
        <w:rPr>
          <w:rFonts w:asciiTheme="majorHAnsi" w:hAnsiTheme="majorHAnsi"/>
        </w:rPr>
        <w:t xml:space="preserve"> zaštite prirode</w:t>
      </w:r>
    </w:p>
    <w:p w14:paraId="12F511EC" w14:textId="02C4C446" w:rsidR="001259FA" w:rsidRPr="001A6B22" w:rsidRDefault="00CB53C8" w:rsidP="001E122F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 w:cstheme="minorHAnsi"/>
        </w:rPr>
        <w:t>(</w:t>
      </w:r>
      <w:r w:rsidR="001259FA" w:rsidRPr="001A6B22">
        <w:rPr>
          <w:rFonts w:asciiTheme="majorHAnsi" w:hAnsiTheme="majorHAnsi" w:cstheme="minorHAnsi"/>
        </w:rPr>
        <w:t xml:space="preserve">10) Temeljem odluke Sekcije </w:t>
      </w:r>
      <w:r w:rsidR="001259FA" w:rsidRPr="001A6B22">
        <w:rPr>
          <w:rFonts w:asciiTheme="majorHAnsi" w:hAnsiTheme="majorHAnsi"/>
        </w:rPr>
        <w:t>predl</w:t>
      </w:r>
      <w:r w:rsidR="0060785C" w:rsidRPr="001A6B22">
        <w:rPr>
          <w:rFonts w:asciiTheme="majorHAnsi" w:hAnsiTheme="majorHAnsi"/>
        </w:rPr>
        <w:t>a</w:t>
      </w:r>
      <w:r w:rsidR="001259FA" w:rsidRPr="001A6B22">
        <w:rPr>
          <w:rFonts w:asciiTheme="majorHAnsi" w:hAnsiTheme="majorHAnsi"/>
        </w:rPr>
        <w:t>že U</w:t>
      </w:r>
      <w:r w:rsidR="0060785C" w:rsidRPr="001A6B22">
        <w:rPr>
          <w:rFonts w:asciiTheme="majorHAnsi" w:hAnsiTheme="majorHAnsi"/>
        </w:rPr>
        <w:t>O</w:t>
      </w:r>
      <w:r w:rsidR="001259FA" w:rsidRPr="001A6B22">
        <w:rPr>
          <w:rFonts w:asciiTheme="majorHAnsi" w:hAnsiTheme="majorHAnsi"/>
        </w:rPr>
        <w:t xml:space="preserve"> članove Sekcije za daljnje usavršavanje, školovanje i stručno osposobljavanje sukladno Pravilniku </w:t>
      </w:r>
      <w:r w:rsidR="001259FA" w:rsidRPr="001A6B22">
        <w:rPr>
          <w:rFonts w:asciiTheme="majorHAnsi" w:hAnsiTheme="majorHAnsi" w:cs="Arial"/>
        </w:rPr>
        <w:t xml:space="preserve">Komisije za </w:t>
      </w:r>
      <w:r w:rsidR="00B36345">
        <w:rPr>
          <w:rFonts w:asciiTheme="majorHAnsi" w:hAnsiTheme="majorHAnsi" w:cs="Arial"/>
        </w:rPr>
        <w:t>zaštitu prirode</w:t>
      </w:r>
      <w:r w:rsidR="001259FA" w:rsidRPr="001A6B22">
        <w:rPr>
          <w:rFonts w:asciiTheme="majorHAnsi" w:hAnsiTheme="majorHAnsi" w:cs="Arial"/>
        </w:rPr>
        <w:t xml:space="preserve"> HPS -a </w:t>
      </w:r>
    </w:p>
    <w:p w14:paraId="4CD6B24F" w14:textId="67856E0F" w:rsidR="0060785C" w:rsidRPr="001A6B22" w:rsidRDefault="00CB53C8" w:rsidP="0060785C">
      <w:pPr>
        <w:autoSpaceDE w:val="0"/>
        <w:autoSpaceDN w:val="0"/>
        <w:adjustRightInd w:val="0"/>
        <w:jc w:val="both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(1</w:t>
      </w:r>
      <w:r w:rsidR="001259FA" w:rsidRPr="001A6B22">
        <w:rPr>
          <w:rFonts w:asciiTheme="majorHAnsi" w:hAnsiTheme="majorHAnsi" w:cstheme="minorHAnsi"/>
        </w:rPr>
        <w:t>1</w:t>
      </w:r>
      <w:r w:rsidRPr="001A6B22">
        <w:rPr>
          <w:rFonts w:asciiTheme="majorHAnsi" w:hAnsiTheme="majorHAnsi" w:cstheme="minorHAnsi"/>
        </w:rPr>
        <w:t xml:space="preserve">) </w:t>
      </w:r>
      <w:r w:rsidR="0060785C" w:rsidRPr="001A6B22">
        <w:rPr>
          <w:rFonts w:asciiTheme="majorHAnsi" w:hAnsiTheme="majorHAnsi"/>
        </w:rPr>
        <w:t xml:space="preserve">Izrađuje i podnosi godišnje izvješće o radu Sekcije UO Društva, Skupštini Društva i  </w:t>
      </w:r>
      <w:r w:rsidR="00B36345">
        <w:rPr>
          <w:rFonts w:asciiTheme="majorHAnsi" w:hAnsiTheme="majorHAnsi"/>
        </w:rPr>
        <w:t>Komisiji za zaštitu prirode HPS-a</w:t>
      </w:r>
      <w:r w:rsidR="0060785C" w:rsidRPr="001A6B22">
        <w:rPr>
          <w:rFonts w:asciiTheme="majorHAnsi" w:hAnsiTheme="majorHAnsi"/>
        </w:rPr>
        <w:t xml:space="preserve">. </w:t>
      </w:r>
    </w:p>
    <w:p w14:paraId="126F174E" w14:textId="647C14E4" w:rsidR="00922DEE" w:rsidRPr="001A6B22" w:rsidRDefault="0060785C" w:rsidP="007E5FE1">
      <w:pPr>
        <w:tabs>
          <w:tab w:val="left" w:pos="1180"/>
        </w:tabs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(</w:t>
      </w:r>
      <w:r w:rsidR="00CB53C8" w:rsidRPr="001A6B22">
        <w:rPr>
          <w:rFonts w:asciiTheme="majorHAnsi" w:hAnsiTheme="majorHAnsi" w:cstheme="minorHAnsi"/>
        </w:rPr>
        <w:t xml:space="preserve">11) </w:t>
      </w:r>
      <w:r w:rsidRPr="001A6B22">
        <w:rPr>
          <w:rFonts w:asciiTheme="majorHAnsi" w:hAnsiTheme="majorHAnsi" w:cstheme="minorHAnsi"/>
        </w:rPr>
        <w:t>I</w:t>
      </w:r>
      <w:r w:rsidR="00922DEE" w:rsidRPr="001A6B22">
        <w:rPr>
          <w:rFonts w:asciiTheme="majorHAnsi" w:hAnsiTheme="majorHAnsi" w:cstheme="minorHAnsi"/>
        </w:rPr>
        <w:t>zra</w:t>
      </w:r>
      <w:r w:rsidRPr="001A6B22">
        <w:rPr>
          <w:rFonts w:asciiTheme="majorHAnsi" w:hAnsiTheme="majorHAnsi" w:cstheme="minorHAnsi"/>
        </w:rPr>
        <w:t>đ</w:t>
      </w:r>
      <w:r w:rsidR="00922DEE" w:rsidRPr="001A6B22">
        <w:rPr>
          <w:rFonts w:asciiTheme="majorHAnsi" w:hAnsiTheme="majorHAnsi" w:cstheme="minorHAnsi"/>
        </w:rPr>
        <w:t>u</w:t>
      </w:r>
      <w:r w:rsidRPr="001A6B22">
        <w:rPr>
          <w:rFonts w:asciiTheme="majorHAnsi" w:hAnsiTheme="majorHAnsi" w:cstheme="minorHAnsi"/>
        </w:rPr>
        <w:t>je</w:t>
      </w:r>
      <w:r w:rsidR="00922DEE" w:rsidRPr="001A6B22">
        <w:rPr>
          <w:rFonts w:asciiTheme="majorHAnsi" w:hAnsiTheme="majorHAnsi" w:cstheme="minorHAnsi"/>
        </w:rPr>
        <w:t xml:space="preserve"> i </w:t>
      </w:r>
      <w:r w:rsidRPr="001A6B22">
        <w:rPr>
          <w:rFonts w:asciiTheme="majorHAnsi" w:hAnsiTheme="majorHAnsi" w:cstheme="minorHAnsi"/>
        </w:rPr>
        <w:t xml:space="preserve">podnosi UO Društva </w:t>
      </w:r>
      <w:r w:rsidR="00922DEE" w:rsidRPr="001A6B22">
        <w:rPr>
          <w:rFonts w:asciiTheme="majorHAnsi" w:hAnsiTheme="majorHAnsi" w:cstheme="minorHAnsi"/>
        </w:rPr>
        <w:t>Plan rada</w:t>
      </w:r>
      <w:r w:rsidRPr="001A6B22">
        <w:rPr>
          <w:rFonts w:asciiTheme="majorHAnsi" w:hAnsiTheme="majorHAnsi" w:cstheme="minorHAnsi"/>
        </w:rPr>
        <w:t xml:space="preserve"> i financijski plan</w:t>
      </w:r>
      <w:r w:rsidR="00922DEE" w:rsidRPr="001A6B22">
        <w:rPr>
          <w:rFonts w:asciiTheme="majorHAnsi" w:hAnsiTheme="majorHAnsi" w:cstheme="minorHAnsi"/>
        </w:rPr>
        <w:t xml:space="preserve"> Sekcije za slije</w:t>
      </w:r>
      <w:r w:rsidR="00475332" w:rsidRPr="001A6B22">
        <w:rPr>
          <w:rFonts w:asciiTheme="majorHAnsi" w:hAnsiTheme="majorHAnsi" w:cstheme="minorHAnsi"/>
        </w:rPr>
        <w:t>d</w:t>
      </w:r>
      <w:r w:rsidR="00922DEE" w:rsidRPr="001A6B22">
        <w:rPr>
          <w:rFonts w:asciiTheme="majorHAnsi" w:hAnsiTheme="majorHAnsi" w:cstheme="minorHAnsi"/>
        </w:rPr>
        <w:t>eću godinu</w:t>
      </w:r>
      <w:r w:rsidRPr="001A6B22">
        <w:rPr>
          <w:rFonts w:asciiTheme="majorHAnsi" w:hAnsiTheme="majorHAnsi" w:cstheme="minorHAnsi"/>
        </w:rPr>
        <w:t xml:space="preserve"> </w:t>
      </w:r>
    </w:p>
    <w:p w14:paraId="72ED7CA7" w14:textId="77777777" w:rsidR="00DD1679" w:rsidRPr="001A6B22" w:rsidRDefault="00DD1679" w:rsidP="00C150C6">
      <w:pPr>
        <w:spacing w:line="1" w:lineRule="exact"/>
        <w:ind w:left="680"/>
        <w:rPr>
          <w:rFonts w:asciiTheme="majorHAnsi" w:hAnsiTheme="majorHAnsi" w:cstheme="minorHAnsi"/>
        </w:rPr>
      </w:pPr>
    </w:p>
    <w:p w14:paraId="1BD412B9" w14:textId="1937E0BB" w:rsidR="00DD1679" w:rsidRPr="001A6B22" w:rsidRDefault="00CB53C8" w:rsidP="007E5FE1">
      <w:pPr>
        <w:tabs>
          <w:tab w:val="left" w:pos="1180"/>
        </w:tabs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(12) </w:t>
      </w:r>
      <w:r w:rsidR="0060785C" w:rsidRPr="001A6B22">
        <w:rPr>
          <w:rFonts w:asciiTheme="majorHAnsi" w:hAnsiTheme="majorHAnsi" w:cstheme="minorHAnsi"/>
        </w:rPr>
        <w:t>O</w:t>
      </w:r>
      <w:r w:rsidR="00DD1679" w:rsidRPr="001A6B22">
        <w:rPr>
          <w:rFonts w:asciiTheme="majorHAnsi" w:hAnsiTheme="majorHAnsi" w:cstheme="minorHAnsi"/>
        </w:rPr>
        <w:t xml:space="preserve">bavlja i druge </w:t>
      </w:r>
      <w:r w:rsidR="00592187" w:rsidRPr="001A6B22">
        <w:rPr>
          <w:rFonts w:asciiTheme="majorHAnsi" w:hAnsiTheme="majorHAnsi" w:cstheme="minorHAnsi"/>
        </w:rPr>
        <w:t>poslove iz djelatnosti Sekcije</w:t>
      </w:r>
    </w:p>
    <w:p w14:paraId="1A4A51E9" w14:textId="387FA384" w:rsidR="00494CFD" w:rsidRPr="001A6B22" w:rsidRDefault="00CB53C8" w:rsidP="00494CFD">
      <w:pPr>
        <w:tabs>
          <w:tab w:val="left" w:pos="1180"/>
        </w:tabs>
        <w:rPr>
          <w:rFonts w:asciiTheme="majorHAnsi" w:hAnsiTheme="majorHAnsi"/>
        </w:rPr>
      </w:pPr>
      <w:r w:rsidRPr="001A6B22">
        <w:rPr>
          <w:rFonts w:asciiTheme="majorHAnsi" w:hAnsiTheme="majorHAnsi" w:cstheme="minorHAnsi"/>
        </w:rPr>
        <w:t xml:space="preserve">(13) </w:t>
      </w:r>
      <w:bookmarkStart w:id="7" w:name="_Hlk44676821"/>
      <w:r w:rsidR="00494CFD" w:rsidRPr="001A6B22">
        <w:rPr>
          <w:rFonts w:asciiTheme="majorHAnsi" w:hAnsiTheme="majorHAnsi" w:cstheme="minorHAnsi"/>
        </w:rPr>
        <w:t>O</w:t>
      </w:r>
      <w:r w:rsidR="00DD1679" w:rsidRPr="001A6B22">
        <w:rPr>
          <w:rFonts w:asciiTheme="majorHAnsi" w:hAnsiTheme="majorHAnsi" w:cstheme="minorHAnsi"/>
        </w:rPr>
        <w:t xml:space="preserve">dgovoran je </w:t>
      </w:r>
      <w:r w:rsidR="00494CFD" w:rsidRPr="001A6B22">
        <w:rPr>
          <w:rFonts w:asciiTheme="majorHAnsi" w:hAnsiTheme="majorHAnsi" w:cstheme="minorHAnsi"/>
        </w:rPr>
        <w:t xml:space="preserve">za svoj rad </w:t>
      </w:r>
      <w:r w:rsidR="00DD1679" w:rsidRPr="001A6B22">
        <w:rPr>
          <w:rFonts w:asciiTheme="majorHAnsi" w:hAnsiTheme="majorHAnsi" w:cstheme="minorHAnsi"/>
        </w:rPr>
        <w:t>Sekciji</w:t>
      </w:r>
      <w:r w:rsidR="00494CFD" w:rsidRPr="001A6B22">
        <w:rPr>
          <w:rFonts w:asciiTheme="majorHAnsi" w:hAnsiTheme="majorHAnsi" w:cstheme="minorHAnsi"/>
        </w:rPr>
        <w:t xml:space="preserve">, </w:t>
      </w:r>
      <w:r w:rsidR="00494CFD" w:rsidRPr="001A6B22">
        <w:rPr>
          <w:rFonts w:asciiTheme="majorHAnsi" w:hAnsiTheme="majorHAnsi"/>
        </w:rPr>
        <w:t>Upravnom odboru i predsjedniku Društva.</w:t>
      </w:r>
    </w:p>
    <w:bookmarkEnd w:id="7"/>
    <w:p w14:paraId="541D0D0D" w14:textId="77777777" w:rsidR="00DD1679" w:rsidRPr="001A6B22" w:rsidRDefault="00DD1679" w:rsidP="00C150C6">
      <w:pPr>
        <w:spacing w:line="253" w:lineRule="exact"/>
        <w:ind w:left="680"/>
        <w:rPr>
          <w:rFonts w:asciiTheme="majorHAnsi" w:hAnsiTheme="majorHAnsi" w:cstheme="minorHAnsi"/>
          <w:sz w:val="20"/>
          <w:szCs w:val="20"/>
        </w:rPr>
      </w:pPr>
    </w:p>
    <w:p w14:paraId="798A9B70" w14:textId="50529F56" w:rsidR="00DD1679" w:rsidRPr="001A6B22" w:rsidRDefault="00DD1679" w:rsidP="00A13556">
      <w:pPr>
        <w:ind w:right="57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 xml:space="preserve">Tajnik </w:t>
      </w:r>
    </w:p>
    <w:p w14:paraId="0CB774EC" w14:textId="77777777" w:rsidR="001E122F" w:rsidRPr="001A6B22" w:rsidRDefault="001E122F" w:rsidP="00A13556">
      <w:pPr>
        <w:ind w:right="57"/>
        <w:rPr>
          <w:rFonts w:asciiTheme="majorHAnsi" w:hAnsiTheme="majorHAnsi" w:cstheme="minorHAnsi"/>
          <w:b/>
          <w:bCs/>
        </w:rPr>
      </w:pPr>
    </w:p>
    <w:p w14:paraId="45E797C8" w14:textId="77777777" w:rsidR="00475332" w:rsidRPr="001A6B22" w:rsidRDefault="00475332" w:rsidP="00475332">
      <w:pPr>
        <w:ind w:right="57"/>
        <w:jc w:val="center"/>
        <w:rPr>
          <w:rFonts w:asciiTheme="majorHAnsi" w:hAnsiTheme="majorHAnsi" w:cstheme="minorHAnsi"/>
          <w:b/>
          <w:bCs/>
        </w:rPr>
      </w:pPr>
      <w:bookmarkStart w:id="8" w:name="_Hlk44676924"/>
      <w:r w:rsidRPr="001A6B22">
        <w:rPr>
          <w:rFonts w:asciiTheme="majorHAnsi" w:hAnsiTheme="majorHAnsi" w:cstheme="minorHAnsi"/>
          <w:b/>
          <w:bCs/>
        </w:rPr>
        <w:t xml:space="preserve">Članak 14. </w:t>
      </w:r>
    </w:p>
    <w:bookmarkEnd w:id="8"/>
    <w:p w14:paraId="444825C9" w14:textId="5E62000B" w:rsidR="00475332" w:rsidRPr="001A6B22" w:rsidRDefault="00475332" w:rsidP="00475332">
      <w:pPr>
        <w:tabs>
          <w:tab w:val="left" w:pos="1180"/>
        </w:tabs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(1) </w:t>
      </w:r>
      <w:r w:rsidRPr="001A6B22">
        <w:rPr>
          <w:rFonts w:asciiTheme="majorHAnsi" w:hAnsiTheme="majorHAnsi"/>
        </w:rPr>
        <w:t>U odsutnosti pročelnika, zastupa, rukovodi i upravlja radom Sekcije</w:t>
      </w:r>
    </w:p>
    <w:p w14:paraId="4E337B6C" w14:textId="6FAB9664" w:rsidR="00F43FF6" w:rsidRPr="001A6B22" w:rsidRDefault="00F43FF6" w:rsidP="00F43FF6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 w:cstheme="minorHAnsi"/>
        </w:rPr>
        <w:t xml:space="preserve">(2) Pročelnik Sekcije na prijedlog članova sekcije, imenuje tajnika sekcije na </w:t>
      </w:r>
      <w:r w:rsidRPr="001A6B22">
        <w:rPr>
          <w:rFonts w:asciiTheme="majorHAnsi" w:hAnsiTheme="majorHAnsi"/>
        </w:rPr>
        <w:t>razdoblje od četiri (4) godine, a na istu dužnost može biti biran ponovno.</w:t>
      </w:r>
    </w:p>
    <w:p w14:paraId="19774208" w14:textId="111AE9CF" w:rsidR="00475332" w:rsidRPr="001A6B22" w:rsidRDefault="00F43FF6" w:rsidP="00F43FF6">
      <w:pPr>
        <w:tabs>
          <w:tab w:val="left" w:pos="1120"/>
        </w:tabs>
        <w:ind w:right="510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(3) Obavlja sve tehničko – administrativne poslove sekcije</w:t>
      </w:r>
    </w:p>
    <w:p w14:paraId="34C93AD9" w14:textId="50D977BA" w:rsidR="00F43FF6" w:rsidRPr="001A6B22" w:rsidRDefault="00F43FF6" w:rsidP="00F43FF6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6B22">
        <w:rPr>
          <w:rFonts w:asciiTheme="majorHAnsi" w:hAnsiTheme="majorHAnsi" w:cstheme="minorHAnsi"/>
        </w:rPr>
        <w:t xml:space="preserve">(4) </w:t>
      </w:r>
      <w:r w:rsidRPr="001A6B22">
        <w:rPr>
          <w:rFonts w:asciiTheme="majorHAnsi" w:hAnsiTheme="majorHAnsi"/>
        </w:rPr>
        <w:t>Voditi popis članova Sekcije, evidentira njihovo djelovanje</w:t>
      </w:r>
      <w:r w:rsidR="00D834F0" w:rsidRPr="001A6B22">
        <w:rPr>
          <w:rFonts w:asciiTheme="majorHAnsi" w:hAnsiTheme="majorHAnsi"/>
        </w:rPr>
        <w:t>, stupanj i važenje stručne osposobljenosti</w:t>
      </w:r>
    </w:p>
    <w:p w14:paraId="01701DF7" w14:textId="3B24EDC3" w:rsidR="00D834F0" w:rsidRPr="001A6B22" w:rsidRDefault="00D834F0" w:rsidP="00D834F0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(5) Vodi prepisku Sekcije, priprema materijale za sastanke Sekcije, sjednice Skupštine Sekcije, vodi zapisnike sastanaka i sjednice Skupštine Sekcije</w:t>
      </w:r>
    </w:p>
    <w:p w14:paraId="60B84634" w14:textId="6F6AE22C" w:rsidR="00D834F0" w:rsidRPr="001A6B22" w:rsidRDefault="00D834F0" w:rsidP="00D834F0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(6) Pomaže pročelniku u izvršavanju odluka, zaključaka i stavova Sekcije i Upravnog odbora Društva</w:t>
      </w:r>
    </w:p>
    <w:p w14:paraId="7273963C" w14:textId="0C70D6F5" w:rsidR="00D834F0" w:rsidRPr="001A6B22" w:rsidRDefault="00D834F0" w:rsidP="00D834F0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 xml:space="preserve">(7) Priprema </w:t>
      </w:r>
      <w:r w:rsidR="00B36345" w:rsidRPr="001A6B22">
        <w:rPr>
          <w:rFonts w:asciiTheme="majorHAnsi" w:hAnsiTheme="majorHAnsi"/>
        </w:rPr>
        <w:t>materijale</w:t>
      </w:r>
      <w:r w:rsidRPr="001A6B22">
        <w:rPr>
          <w:rFonts w:asciiTheme="majorHAnsi" w:hAnsiTheme="majorHAnsi"/>
        </w:rPr>
        <w:t xml:space="preserve"> za izradu godišnjih izvješća</w:t>
      </w:r>
      <w:r w:rsidR="00592187" w:rsidRPr="001A6B22">
        <w:rPr>
          <w:rFonts w:asciiTheme="majorHAnsi" w:hAnsiTheme="majorHAnsi"/>
        </w:rPr>
        <w:t xml:space="preserve"> i planova </w:t>
      </w:r>
      <w:r w:rsidRPr="001A6B22">
        <w:rPr>
          <w:rFonts w:asciiTheme="majorHAnsi" w:hAnsiTheme="majorHAnsi"/>
        </w:rPr>
        <w:t xml:space="preserve">o radu Sekcije </w:t>
      </w:r>
    </w:p>
    <w:p w14:paraId="114A8F7F" w14:textId="0FB53746" w:rsidR="00592187" w:rsidRPr="001A6B22" w:rsidRDefault="00592187" w:rsidP="00592187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(8) Obavlja i druge poslove iz djelatnosti Sekcije</w:t>
      </w:r>
    </w:p>
    <w:p w14:paraId="7A479889" w14:textId="644D3D38" w:rsidR="00592187" w:rsidRPr="001A6B22" w:rsidRDefault="00592187" w:rsidP="00592187">
      <w:pPr>
        <w:tabs>
          <w:tab w:val="left" w:pos="1180"/>
        </w:tabs>
        <w:rPr>
          <w:rFonts w:asciiTheme="majorHAnsi" w:hAnsiTheme="majorHAnsi"/>
        </w:rPr>
      </w:pPr>
      <w:r w:rsidRPr="001A6B22">
        <w:rPr>
          <w:rFonts w:asciiTheme="majorHAnsi" w:hAnsiTheme="majorHAnsi"/>
        </w:rPr>
        <w:t xml:space="preserve">(9) </w:t>
      </w:r>
      <w:r w:rsidRPr="001A6B22">
        <w:rPr>
          <w:rFonts w:asciiTheme="majorHAnsi" w:hAnsiTheme="majorHAnsi" w:cstheme="minorHAnsi"/>
        </w:rPr>
        <w:t xml:space="preserve">Odgovoran je za svoj rad Sekciji, </w:t>
      </w:r>
      <w:r w:rsidRPr="001A6B22">
        <w:rPr>
          <w:rFonts w:asciiTheme="majorHAnsi" w:hAnsiTheme="majorHAnsi"/>
        </w:rPr>
        <w:t>Upravnom odboru i predsjedniku Društva.</w:t>
      </w:r>
    </w:p>
    <w:p w14:paraId="02327247" w14:textId="77777777" w:rsidR="002474AF" w:rsidRPr="001A6B22" w:rsidRDefault="002474AF" w:rsidP="00592187">
      <w:pPr>
        <w:tabs>
          <w:tab w:val="left" w:pos="1180"/>
        </w:tabs>
        <w:rPr>
          <w:rFonts w:asciiTheme="majorHAnsi" w:hAnsiTheme="majorHAnsi"/>
        </w:rPr>
      </w:pPr>
    </w:p>
    <w:p w14:paraId="11C6016E" w14:textId="77777777" w:rsidR="00B36345" w:rsidRDefault="00B36345" w:rsidP="002474AF">
      <w:pPr>
        <w:ind w:right="57"/>
        <w:jc w:val="center"/>
        <w:rPr>
          <w:rFonts w:asciiTheme="majorHAnsi" w:hAnsiTheme="majorHAnsi" w:cstheme="minorHAnsi"/>
          <w:b/>
          <w:bCs/>
        </w:rPr>
      </w:pPr>
    </w:p>
    <w:p w14:paraId="2FA86B09" w14:textId="77777777" w:rsidR="00B36345" w:rsidRDefault="00B36345" w:rsidP="002474AF">
      <w:pPr>
        <w:ind w:right="57"/>
        <w:jc w:val="center"/>
        <w:rPr>
          <w:rFonts w:asciiTheme="majorHAnsi" w:hAnsiTheme="majorHAnsi" w:cstheme="minorHAnsi"/>
          <w:b/>
          <w:bCs/>
        </w:rPr>
      </w:pPr>
    </w:p>
    <w:p w14:paraId="48C5B8BE" w14:textId="7431A589" w:rsidR="002474AF" w:rsidRPr="001A6B22" w:rsidRDefault="002474AF" w:rsidP="002474AF">
      <w:pPr>
        <w:ind w:right="57"/>
        <w:jc w:val="center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 xml:space="preserve">Članak 16. </w:t>
      </w:r>
    </w:p>
    <w:p w14:paraId="79A20688" w14:textId="094C4C79" w:rsidR="002474AF" w:rsidRPr="001A6B22" w:rsidRDefault="002474AF" w:rsidP="002474AF">
      <w:pPr>
        <w:pStyle w:val="Normal2"/>
        <w:spacing w:after="0" w:line="240" w:lineRule="auto"/>
        <w:jc w:val="both"/>
        <w:rPr>
          <w:rFonts w:asciiTheme="majorHAnsi" w:hAnsiTheme="majorHAnsi" w:cs="Trebuchet MS"/>
        </w:rPr>
      </w:pPr>
      <w:r w:rsidRPr="001A6B22">
        <w:rPr>
          <w:rFonts w:asciiTheme="majorHAnsi" w:hAnsiTheme="majorHAnsi" w:cstheme="minorHAnsi"/>
        </w:rPr>
        <w:t xml:space="preserve">(1) Pročelnik i tajnik Sekcije mogu </w:t>
      </w:r>
      <w:r w:rsidRPr="001A6B22">
        <w:rPr>
          <w:rFonts w:asciiTheme="majorHAnsi" w:hAnsiTheme="majorHAnsi" w:cs="Trebuchet MS"/>
        </w:rPr>
        <w:t>biti razriješen dužnosti i prije kraja mandata i to:</w:t>
      </w:r>
    </w:p>
    <w:p w14:paraId="70CD700D" w14:textId="18DBFA17" w:rsidR="002474AF" w:rsidRPr="001A6B22" w:rsidRDefault="002474AF" w:rsidP="00980876">
      <w:pPr>
        <w:pStyle w:val="ListParagraph"/>
        <w:numPr>
          <w:ilvl w:val="0"/>
          <w:numId w:val="39"/>
        </w:numPr>
        <w:ind w:right="57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na osobni zahtjev</w:t>
      </w:r>
    </w:p>
    <w:p w14:paraId="4A160757" w14:textId="480FF2C5" w:rsidR="002474AF" w:rsidRPr="001A6B22" w:rsidRDefault="002474AF" w:rsidP="002474AF">
      <w:pPr>
        <w:pStyle w:val="ListParagraph"/>
        <w:numPr>
          <w:ilvl w:val="0"/>
          <w:numId w:val="39"/>
        </w:numPr>
        <w:ind w:right="57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ako ne izvršava</w:t>
      </w:r>
      <w:r w:rsidR="001E122F" w:rsidRPr="001A6B22">
        <w:rPr>
          <w:rFonts w:asciiTheme="majorHAnsi" w:hAnsiTheme="majorHAnsi" w:cstheme="minorHAnsi"/>
        </w:rPr>
        <w:t>ju</w:t>
      </w:r>
      <w:r w:rsidRPr="001A6B22">
        <w:rPr>
          <w:rFonts w:asciiTheme="majorHAnsi" w:hAnsiTheme="majorHAnsi" w:cstheme="minorHAnsi"/>
        </w:rPr>
        <w:t xml:space="preserve"> zadaće </w:t>
      </w:r>
      <w:r w:rsidR="00980876" w:rsidRPr="001A6B22">
        <w:rPr>
          <w:rFonts w:asciiTheme="majorHAnsi" w:hAnsiTheme="majorHAnsi" w:cstheme="minorHAnsi"/>
        </w:rPr>
        <w:t>koje su mu povjerene</w:t>
      </w:r>
    </w:p>
    <w:p w14:paraId="596A03BD" w14:textId="7C06B1E5" w:rsidR="001E122F" w:rsidRPr="001A6B22" w:rsidRDefault="001E122F" w:rsidP="001E122F">
      <w:pPr>
        <w:numPr>
          <w:ilvl w:val="0"/>
          <w:numId w:val="39"/>
        </w:num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>ako ne postupaju sukladno ovom Pravilniku i Statutu Društva</w:t>
      </w:r>
    </w:p>
    <w:p w14:paraId="631510DE" w14:textId="788C1D09" w:rsidR="001E122F" w:rsidRPr="001A6B22" w:rsidRDefault="001E122F" w:rsidP="001E122F">
      <w:pPr>
        <w:pStyle w:val="Normal3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="Trebuchet MS"/>
        </w:rPr>
      </w:pPr>
      <w:r w:rsidRPr="001A6B22">
        <w:rPr>
          <w:rFonts w:asciiTheme="majorHAnsi" w:hAnsiTheme="majorHAnsi" w:cs="Trebuchet MS"/>
        </w:rPr>
        <w:t>ako svojim postupcima nanesu štetu Sekciji i Društvu ili njegovu ugledu.</w:t>
      </w:r>
    </w:p>
    <w:p w14:paraId="71C09F4E" w14:textId="10B71983" w:rsidR="00592187" w:rsidRPr="001A6B22" w:rsidRDefault="00592187" w:rsidP="00592187">
      <w:pPr>
        <w:tabs>
          <w:tab w:val="left" w:pos="1180"/>
        </w:tabs>
        <w:rPr>
          <w:rFonts w:asciiTheme="majorHAnsi" w:hAnsiTheme="majorHAnsi"/>
        </w:rPr>
      </w:pPr>
    </w:p>
    <w:p w14:paraId="5B5A7BD3" w14:textId="394D3833" w:rsidR="001E122F" w:rsidRPr="001A6B22" w:rsidRDefault="001E122F" w:rsidP="00592187">
      <w:pPr>
        <w:tabs>
          <w:tab w:val="left" w:pos="1180"/>
        </w:tabs>
        <w:rPr>
          <w:rFonts w:asciiTheme="majorHAnsi" w:hAnsiTheme="majorHAnsi"/>
        </w:rPr>
      </w:pPr>
    </w:p>
    <w:p w14:paraId="6271E19B" w14:textId="45E8D26C" w:rsidR="001E122F" w:rsidRPr="001A6B22" w:rsidRDefault="001E122F" w:rsidP="00592187">
      <w:pPr>
        <w:tabs>
          <w:tab w:val="left" w:pos="1180"/>
        </w:tabs>
        <w:rPr>
          <w:rFonts w:asciiTheme="majorHAnsi" w:hAnsiTheme="majorHAnsi"/>
        </w:rPr>
      </w:pPr>
    </w:p>
    <w:p w14:paraId="36161F48" w14:textId="7A4C1B76" w:rsidR="00592187" w:rsidRPr="001A6B22" w:rsidRDefault="001E122F" w:rsidP="00592187">
      <w:pPr>
        <w:jc w:val="both"/>
        <w:rPr>
          <w:rFonts w:asciiTheme="majorHAnsi" w:hAnsiTheme="majorHAnsi"/>
          <w:b/>
          <w:bCs/>
        </w:rPr>
      </w:pPr>
      <w:r w:rsidRPr="001A6B22">
        <w:rPr>
          <w:rFonts w:asciiTheme="majorHAnsi" w:hAnsiTheme="majorHAnsi"/>
          <w:b/>
          <w:bCs/>
        </w:rPr>
        <w:t xml:space="preserve">         </w:t>
      </w:r>
      <w:r w:rsidR="00592187" w:rsidRPr="001A6B22">
        <w:rPr>
          <w:rFonts w:asciiTheme="majorHAnsi" w:hAnsiTheme="majorHAnsi"/>
          <w:b/>
          <w:bCs/>
        </w:rPr>
        <w:t>Sastanak</w:t>
      </w:r>
    </w:p>
    <w:p w14:paraId="54C687F6" w14:textId="77777777" w:rsidR="001E122F" w:rsidRPr="001A6B22" w:rsidRDefault="001E122F" w:rsidP="00592187">
      <w:pPr>
        <w:jc w:val="both"/>
        <w:rPr>
          <w:rFonts w:asciiTheme="majorHAnsi" w:hAnsiTheme="majorHAnsi"/>
          <w:b/>
          <w:bCs/>
        </w:rPr>
      </w:pPr>
    </w:p>
    <w:p w14:paraId="5B4D1406" w14:textId="2C0A3D4D" w:rsidR="00592187" w:rsidRPr="001A6B22" w:rsidRDefault="00592187" w:rsidP="00592187">
      <w:pPr>
        <w:ind w:right="57"/>
        <w:jc w:val="center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 xml:space="preserve">Članak 15. </w:t>
      </w:r>
    </w:p>
    <w:p w14:paraId="1FDE7D9B" w14:textId="22A7488D" w:rsidR="00592187" w:rsidRPr="001A6B22" w:rsidRDefault="00592187" w:rsidP="00592187">
      <w:pPr>
        <w:ind w:right="57"/>
        <w:rPr>
          <w:rFonts w:asciiTheme="majorHAnsi" w:hAnsiTheme="majorHAnsi"/>
        </w:rPr>
      </w:pPr>
      <w:r w:rsidRPr="001A6B22">
        <w:rPr>
          <w:rFonts w:asciiTheme="majorHAnsi" w:hAnsiTheme="majorHAnsi" w:cstheme="minorHAnsi"/>
        </w:rPr>
        <w:t xml:space="preserve">(1) Rad </w:t>
      </w:r>
      <w:r w:rsidR="00CE48A0" w:rsidRPr="001A6B22">
        <w:rPr>
          <w:rFonts w:asciiTheme="majorHAnsi" w:hAnsiTheme="majorHAnsi" w:cstheme="minorHAnsi"/>
        </w:rPr>
        <w:t>S</w:t>
      </w:r>
      <w:r w:rsidRPr="001A6B22">
        <w:rPr>
          <w:rFonts w:asciiTheme="majorHAnsi" w:hAnsiTheme="majorHAnsi" w:cstheme="minorHAnsi"/>
        </w:rPr>
        <w:t xml:space="preserve">ekcije odvija se </w:t>
      </w:r>
      <w:r w:rsidR="00CE48A0" w:rsidRPr="001A6B22">
        <w:rPr>
          <w:rFonts w:asciiTheme="majorHAnsi" w:hAnsiTheme="majorHAnsi" w:cstheme="minorHAnsi"/>
        </w:rPr>
        <w:t xml:space="preserve">kroz sastanke </w:t>
      </w:r>
      <w:r w:rsidR="00CE48A0" w:rsidRPr="001A6B22">
        <w:rPr>
          <w:rFonts w:asciiTheme="majorHAnsi" w:hAnsiTheme="majorHAnsi"/>
        </w:rPr>
        <w:t>koji se održavaju prema potrebi, a najmanje jednom u tri (3) mjeseca.</w:t>
      </w:r>
    </w:p>
    <w:p w14:paraId="3E5BF34F" w14:textId="24FD475D" w:rsidR="00CE48A0" w:rsidRPr="001A6B22" w:rsidRDefault="00CE48A0" w:rsidP="00592187">
      <w:pPr>
        <w:ind w:right="57"/>
        <w:rPr>
          <w:rFonts w:asciiTheme="majorHAnsi" w:hAnsiTheme="majorHAnsi"/>
        </w:rPr>
      </w:pPr>
      <w:r w:rsidRPr="001A6B22">
        <w:rPr>
          <w:rFonts w:asciiTheme="majorHAnsi" w:hAnsiTheme="majorHAnsi"/>
        </w:rPr>
        <w:t>(2) Sastanke Sekcije saziva i njima predsjeda pročelnik, a u slučaju njegove spriječenosti sastanke Sekcije saziva i njima predsjeda tajnik.</w:t>
      </w:r>
    </w:p>
    <w:p w14:paraId="2F196D87" w14:textId="5AD7FB7C" w:rsidR="00BF18EA" w:rsidRPr="001A6B22" w:rsidRDefault="00CE48A0" w:rsidP="00BF18EA">
      <w:pPr>
        <w:jc w:val="both"/>
        <w:rPr>
          <w:rFonts w:asciiTheme="majorHAnsi" w:hAnsiTheme="majorHAnsi"/>
        </w:rPr>
      </w:pPr>
      <w:r w:rsidRPr="001A6B22">
        <w:rPr>
          <w:rFonts w:asciiTheme="majorHAnsi" w:hAnsiTheme="majorHAnsi"/>
        </w:rPr>
        <w:t xml:space="preserve">(3) Sekcija </w:t>
      </w:r>
      <w:r w:rsidR="00BF18EA" w:rsidRPr="001A6B22">
        <w:rPr>
          <w:rFonts w:asciiTheme="majorHAnsi" w:hAnsiTheme="majorHAnsi"/>
        </w:rPr>
        <w:t xml:space="preserve">donosi odluke, zaključke i stavove natpolovičnom većinom glasova nazočnih članova </w:t>
      </w:r>
    </w:p>
    <w:p w14:paraId="58C67B12" w14:textId="04279397" w:rsidR="00592187" w:rsidRPr="001A6B22" w:rsidRDefault="00BF18EA" w:rsidP="00302444">
      <w:pPr>
        <w:jc w:val="both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/>
        </w:rPr>
        <w:t>(4) O sastanku Sekcije vodi se zapisnik. Zapisnik na čije odluke nije bilo primjedbi odnosno onaj u kojem su suglasno s prihvaćenim primjedbama izvršene izmjene, smatra se usvojenim. Usvojeni zapisnik potpisuje pročelnik Sekcije</w:t>
      </w:r>
      <w:r w:rsidR="001E122F" w:rsidRPr="001A6B22">
        <w:rPr>
          <w:rFonts w:asciiTheme="majorHAnsi" w:hAnsiTheme="majorHAnsi"/>
        </w:rPr>
        <w:t xml:space="preserve"> </w:t>
      </w:r>
    </w:p>
    <w:p w14:paraId="02596E8F" w14:textId="77777777" w:rsidR="0030471D" w:rsidRPr="001A6B22" w:rsidRDefault="0030471D" w:rsidP="00A754E0">
      <w:pPr>
        <w:tabs>
          <w:tab w:val="left" w:pos="2250"/>
        </w:tabs>
        <w:spacing w:line="239" w:lineRule="auto"/>
        <w:ind w:left="340"/>
        <w:jc w:val="center"/>
        <w:rPr>
          <w:rFonts w:asciiTheme="majorHAnsi" w:hAnsiTheme="majorHAnsi" w:cstheme="minorHAnsi"/>
          <w:b/>
          <w:bCs/>
        </w:rPr>
      </w:pPr>
      <w:bookmarkStart w:id="9" w:name="page4"/>
      <w:bookmarkEnd w:id="9"/>
    </w:p>
    <w:p w14:paraId="39D05481" w14:textId="7D55AB25" w:rsidR="002474AF" w:rsidRPr="001A6B22" w:rsidRDefault="002248AB" w:rsidP="002248AB">
      <w:pPr>
        <w:ind w:right="-255"/>
        <w:jc w:val="center"/>
        <w:rPr>
          <w:rFonts w:asciiTheme="majorHAnsi" w:hAnsiTheme="majorHAnsi" w:cstheme="minorHAnsi"/>
          <w:b/>
          <w:bCs/>
        </w:rPr>
      </w:pPr>
      <w:bookmarkStart w:id="10" w:name="_Hlk44682772"/>
      <w:r w:rsidRPr="001A6B22">
        <w:rPr>
          <w:rFonts w:asciiTheme="majorHAnsi" w:hAnsiTheme="majorHAnsi" w:cstheme="minorHAnsi"/>
          <w:b/>
          <w:bCs/>
        </w:rPr>
        <w:t>Članak 1</w:t>
      </w:r>
      <w:r w:rsidR="002474AF" w:rsidRPr="001A6B22">
        <w:rPr>
          <w:rFonts w:asciiTheme="majorHAnsi" w:hAnsiTheme="majorHAnsi" w:cstheme="minorHAnsi"/>
          <w:b/>
          <w:bCs/>
        </w:rPr>
        <w:t>6.</w:t>
      </w:r>
    </w:p>
    <w:bookmarkEnd w:id="10"/>
    <w:p w14:paraId="5A93997C" w14:textId="37DC64E6" w:rsidR="00302444" w:rsidRPr="001A6B22" w:rsidRDefault="00302444" w:rsidP="00302444">
      <w:pPr>
        <w:ind w:right="-25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(1) Sekcija prestaje s radom : </w:t>
      </w:r>
    </w:p>
    <w:p w14:paraId="4B4C67E1" w14:textId="4A5A049E" w:rsidR="00302444" w:rsidRPr="001A6B22" w:rsidRDefault="00302444" w:rsidP="00302444">
      <w:pPr>
        <w:pStyle w:val="ListParagraph"/>
        <w:numPr>
          <w:ilvl w:val="0"/>
          <w:numId w:val="42"/>
        </w:numPr>
        <w:ind w:right="-25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ako ne ispunjava zadaće zbog kojih je osnovana</w:t>
      </w:r>
    </w:p>
    <w:p w14:paraId="7A6FED5F" w14:textId="6C1BB3F6" w:rsidR="00302444" w:rsidRPr="001A6B22" w:rsidRDefault="00302444" w:rsidP="00302444">
      <w:pPr>
        <w:pStyle w:val="ListParagraph"/>
        <w:numPr>
          <w:ilvl w:val="0"/>
          <w:numId w:val="42"/>
        </w:numPr>
        <w:ind w:right="-25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ako djeluje suprotno odredbama ovog Pravilnika ili Statuta Društva</w:t>
      </w:r>
    </w:p>
    <w:p w14:paraId="7DD3C459" w14:textId="091500FF" w:rsidR="00302444" w:rsidRPr="001A6B22" w:rsidRDefault="00302444" w:rsidP="00302444">
      <w:pPr>
        <w:pStyle w:val="ListParagraph"/>
        <w:numPr>
          <w:ilvl w:val="0"/>
          <w:numId w:val="42"/>
        </w:numPr>
        <w:ind w:right="-25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odlukom Skupštine sekcije</w:t>
      </w:r>
    </w:p>
    <w:p w14:paraId="05D3F894" w14:textId="48FA7A83" w:rsidR="00302444" w:rsidRPr="001A6B22" w:rsidRDefault="00302444" w:rsidP="00302444">
      <w:pPr>
        <w:ind w:right="-255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>(2) Nakon prestanka rada oprema Sekcije ostaje Društvu.</w:t>
      </w:r>
    </w:p>
    <w:p w14:paraId="19BB86A7" w14:textId="0B91AA79" w:rsidR="002474AF" w:rsidRPr="001A6B22" w:rsidRDefault="002474AF" w:rsidP="002248AB">
      <w:pPr>
        <w:ind w:right="-255"/>
        <w:jc w:val="center"/>
        <w:rPr>
          <w:rFonts w:asciiTheme="majorHAnsi" w:hAnsiTheme="majorHAnsi" w:cstheme="minorHAnsi"/>
          <w:b/>
          <w:bCs/>
        </w:rPr>
      </w:pPr>
    </w:p>
    <w:p w14:paraId="6E45A73D" w14:textId="77777777" w:rsidR="00DE7E08" w:rsidRPr="001A6B22" w:rsidRDefault="00DE7E08" w:rsidP="002248AB">
      <w:pPr>
        <w:ind w:right="-255"/>
        <w:jc w:val="center"/>
        <w:rPr>
          <w:rFonts w:asciiTheme="majorHAnsi" w:hAnsiTheme="majorHAnsi" w:cstheme="minorHAnsi"/>
          <w:b/>
          <w:bCs/>
        </w:rPr>
      </w:pPr>
    </w:p>
    <w:p w14:paraId="6BF0CC69" w14:textId="2C185397" w:rsidR="00DE7E08" w:rsidRPr="001A6B22" w:rsidRDefault="00DE7E08" w:rsidP="00DE7E08">
      <w:pPr>
        <w:ind w:right="-255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>VI. ZAVRŠNE ODREDBE</w:t>
      </w:r>
    </w:p>
    <w:p w14:paraId="7174C16B" w14:textId="063EE684" w:rsidR="00302444" w:rsidRPr="001A6B22" w:rsidRDefault="00302444" w:rsidP="00302444">
      <w:pPr>
        <w:ind w:right="-255"/>
        <w:jc w:val="center"/>
        <w:rPr>
          <w:rFonts w:asciiTheme="majorHAnsi" w:hAnsiTheme="majorHAnsi" w:cstheme="minorHAnsi"/>
          <w:b/>
          <w:bCs/>
        </w:rPr>
      </w:pPr>
      <w:bookmarkStart w:id="11" w:name="_Hlk44683183"/>
      <w:r w:rsidRPr="001A6B22">
        <w:rPr>
          <w:rFonts w:asciiTheme="majorHAnsi" w:hAnsiTheme="majorHAnsi" w:cstheme="minorHAnsi"/>
          <w:b/>
          <w:bCs/>
        </w:rPr>
        <w:t>Članak 17.</w:t>
      </w:r>
    </w:p>
    <w:bookmarkEnd w:id="11"/>
    <w:p w14:paraId="71FD9A0A" w14:textId="5DAD543F" w:rsidR="00302444" w:rsidRPr="001A6B22" w:rsidRDefault="00302444" w:rsidP="00302444">
      <w:pPr>
        <w:pStyle w:val="Normal3"/>
        <w:spacing w:after="0" w:line="240" w:lineRule="auto"/>
        <w:jc w:val="both"/>
        <w:rPr>
          <w:rFonts w:asciiTheme="majorHAnsi" w:hAnsiTheme="majorHAnsi" w:cs="Trebuchet MS"/>
        </w:rPr>
      </w:pPr>
      <w:r w:rsidRPr="001A6B22">
        <w:rPr>
          <w:rFonts w:asciiTheme="majorHAnsi" w:hAnsiTheme="majorHAnsi" w:cstheme="minorHAnsi"/>
        </w:rPr>
        <w:t xml:space="preserve">(1) </w:t>
      </w:r>
      <w:r w:rsidRPr="001A6B22">
        <w:rPr>
          <w:rFonts w:asciiTheme="majorHAnsi" w:hAnsiTheme="majorHAnsi" w:cs="Trebuchet MS"/>
        </w:rPr>
        <w:t>Tumačenje odredaba ovog Pravilnika daje Upravni odbor PD</w:t>
      </w:r>
      <w:r w:rsidR="007F584B" w:rsidRPr="001A6B22">
        <w:rPr>
          <w:rFonts w:asciiTheme="majorHAnsi" w:hAnsiTheme="majorHAnsi" w:cs="Trebuchet MS"/>
        </w:rPr>
        <w:t xml:space="preserve"> „</w:t>
      </w:r>
      <w:r w:rsidRPr="001A6B22">
        <w:rPr>
          <w:rFonts w:asciiTheme="majorHAnsi" w:hAnsiTheme="majorHAnsi" w:cs="Trebuchet MS"/>
        </w:rPr>
        <w:t>DUBOVAC“</w:t>
      </w:r>
    </w:p>
    <w:p w14:paraId="361E174B" w14:textId="290B74FC" w:rsidR="00302444" w:rsidRPr="001A6B22" w:rsidRDefault="00302444" w:rsidP="00302444">
      <w:pPr>
        <w:ind w:right="-255"/>
        <w:rPr>
          <w:rFonts w:asciiTheme="majorHAnsi" w:hAnsiTheme="majorHAnsi" w:cstheme="minorHAnsi"/>
        </w:rPr>
      </w:pPr>
    </w:p>
    <w:p w14:paraId="4694C8E5" w14:textId="77F73576" w:rsidR="00DE7E08" w:rsidRPr="001A6B22" w:rsidRDefault="00DE7E08" w:rsidP="00DE7E08">
      <w:pPr>
        <w:ind w:right="-255"/>
        <w:jc w:val="center"/>
        <w:rPr>
          <w:rFonts w:asciiTheme="majorHAnsi" w:hAnsiTheme="majorHAnsi" w:cstheme="minorHAnsi"/>
          <w:b/>
          <w:bCs/>
        </w:rPr>
      </w:pPr>
      <w:r w:rsidRPr="001A6B22">
        <w:rPr>
          <w:rFonts w:asciiTheme="majorHAnsi" w:hAnsiTheme="majorHAnsi" w:cstheme="minorHAnsi"/>
          <w:b/>
          <w:bCs/>
        </w:rPr>
        <w:t>Članak 18.</w:t>
      </w:r>
    </w:p>
    <w:p w14:paraId="26100A5F" w14:textId="5D27A4FE" w:rsidR="002474AF" w:rsidRPr="001A6B22" w:rsidRDefault="00DE7E08" w:rsidP="00DE7E08">
      <w:pPr>
        <w:ind w:right="-255"/>
        <w:rPr>
          <w:rFonts w:asciiTheme="majorHAnsi" w:hAnsiTheme="majorHAnsi" w:cs="Trebuchet MS"/>
        </w:rPr>
      </w:pPr>
      <w:r w:rsidRPr="001A6B22">
        <w:rPr>
          <w:rFonts w:asciiTheme="majorHAnsi" w:hAnsiTheme="majorHAnsi" w:cstheme="minorHAnsi"/>
        </w:rPr>
        <w:t xml:space="preserve">(1) </w:t>
      </w:r>
      <w:r w:rsidRPr="001A6B22">
        <w:rPr>
          <w:rFonts w:asciiTheme="majorHAnsi" w:hAnsiTheme="majorHAnsi" w:cs="Trebuchet MS"/>
        </w:rPr>
        <w:t>Ovaj Pravilnik stupa na snagu danom donošenja i potvrđivanja od strane Upravnog odbora Društva.</w:t>
      </w:r>
    </w:p>
    <w:p w14:paraId="0D288822" w14:textId="09F93887" w:rsidR="00EA193D" w:rsidRPr="001A6B22" w:rsidRDefault="00EA193D" w:rsidP="00DE7E08">
      <w:pPr>
        <w:ind w:right="-255"/>
        <w:rPr>
          <w:rFonts w:asciiTheme="majorHAnsi" w:hAnsiTheme="majorHAnsi" w:cs="Trebuchet MS"/>
        </w:rPr>
      </w:pPr>
    </w:p>
    <w:p w14:paraId="4E679908" w14:textId="7766A663" w:rsidR="00EA193D" w:rsidRPr="001A6B22" w:rsidRDefault="00EA193D" w:rsidP="004A0F30">
      <w:pPr>
        <w:spacing w:after="120" w:line="212" w:lineRule="exact"/>
        <w:ind w:left="340"/>
        <w:rPr>
          <w:rFonts w:asciiTheme="majorHAnsi" w:hAnsiTheme="majorHAnsi" w:cstheme="minorHAnsi"/>
        </w:rPr>
      </w:pPr>
    </w:p>
    <w:p w14:paraId="595AB267" w14:textId="077B11D5" w:rsidR="00DE7E08" w:rsidRPr="001A6B22" w:rsidRDefault="00DE7E08" w:rsidP="004A0F30">
      <w:pPr>
        <w:spacing w:after="120" w:line="212" w:lineRule="exact"/>
        <w:rPr>
          <w:rFonts w:asciiTheme="majorHAnsi" w:hAnsiTheme="majorHAnsi" w:cstheme="minorHAnsi"/>
          <w:sz w:val="20"/>
          <w:szCs w:val="20"/>
        </w:rPr>
      </w:pPr>
    </w:p>
    <w:p w14:paraId="1767C7E3" w14:textId="77777777" w:rsidR="00DE7E08" w:rsidRPr="001A6B22" w:rsidRDefault="00DE7E08" w:rsidP="004A0F30">
      <w:pPr>
        <w:spacing w:after="120" w:line="212" w:lineRule="exact"/>
        <w:rPr>
          <w:rFonts w:asciiTheme="majorHAnsi" w:hAnsiTheme="majorHAnsi" w:cstheme="minorHAnsi"/>
          <w:sz w:val="20"/>
          <w:szCs w:val="20"/>
        </w:rPr>
      </w:pPr>
    </w:p>
    <w:p w14:paraId="496AE562" w14:textId="24EEB340" w:rsidR="007411A0" w:rsidRPr="001A6B22" w:rsidRDefault="007411A0" w:rsidP="004A0F30">
      <w:pPr>
        <w:spacing w:after="120" w:line="212" w:lineRule="exact"/>
        <w:rPr>
          <w:rFonts w:asciiTheme="majorHAnsi" w:hAnsiTheme="majorHAnsi" w:cstheme="minorHAnsi"/>
          <w:sz w:val="20"/>
          <w:szCs w:val="20"/>
        </w:rPr>
      </w:pPr>
    </w:p>
    <w:p w14:paraId="74B37389" w14:textId="5F842561" w:rsidR="00DD1679" w:rsidRPr="001A6B22" w:rsidRDefault="00DD1679" w:rsidP="00EA193D">
      <w:pPr>
        <w:jc w:val="center"/>
        <w:rPr>
          <w:rFonts w:asciiTheme="majorHAnsi" w:hAnsiTheme="majorHAnsi" w:cstheme="minorHAnsi"/>
          <w:sz w:val="20"/>
          <w:szCs w:val="20"/>
        </w:rPr>
      </w:pPr>
      <w:r w:rsidRPr="001A6B22">
        <w:rPr>
          <w:rFonts w:asciiTheme="majorHAnsi" w:hAnsiTheme="majorHAnsi" w:cstheme="minorHAnsi"/>
        </w:rPr>
        <w:t>U Karlovcu</w:t>
      </w:r>
      <w:r w:rsidR="00EA193D" w:rsidRPr="001A6B22">
        <w:rPr>
          <w:rFonts w:asciiTheme="majorHAnsi" w:hAnsiTheme="majorHAnsi" w:cstheme="minorHAnsi"/>
        </w:rPr>
        <w:t xml:space="preserve">, </w:t>
      </w:r>
      <w:r w:rsidR="00B36345">
        <w:rPr>
          <w:rFonts w:asciiTheme="majorHAnsi" w:hAnsiTheme="majorHAnsi" w:cstheme="minorHAnsi"/>
        </w:rPr>
        <w:t>___________________</w:t>
      </w:r>
      <w:r w:rsidRPr="001A6B22">
        <w:rPr>
          <w:rFonts w:asciiTheme="majorHAnsi" w:hAnsiTheme="majorHAnsi" w:cstheme="minorHAnsi"/>
        </w:rPr>
        <w:t>.g</w:t>
      </w:r>
      <w:r w:rsidR="00EA193D" w:rsidRPr="001A6B22">
        <w:rPr>
          <w:rFonts w:asciiTheme="majorHAnsi" w:hAnsiTheme="majorHAnsi" w:cstheme="minorHAnsi"/>
        </w:rPr>
        <w:t>od.</w:t>
      </w:r>
    </w:p>
    <w:p w14:paraId="7A8D14D1" w14:textId="72AF18FF" w:rsidR="00DD1679" w:rsidRPr="001A6B22" w:rsidRDefault="00DD1679" w:rsidP="00EA193D">
      <w:pPr>
        <w:jc w:val="center"/>
        <w:rPr>
          <w:rFonts w:asciiTheme="majorHAnsi" w:hAnsiTheme="majorHAnsi" w:cstheme="minorHAnsi"/>
        </w:rPr>
      </w:pPr>
    </w:p>
    <w:p w14:paraId="425EDF67" w14:textId="4CAD5A7E" w:rsidR="008A211D" w:rsidRPr="001A6B22" w:rsidRDefault="008A211D" w:rsidP="00EA193D">
      <w:pPr>
        <w:jc w:val="center"/>
        <w:rPr>
          <w:rFonts w:asciiTheme="majorHAnsi" w:hAnsiTheme="majorHAnsi" w:cstheme="minorHAnsi"/>
        </w:rPr>
      </w:pPr>
    </w:p>
    <w:p w14:paraId="31757914" w14:textId="77777777" w:rsidR="008A211D" w:rsidRPr="001A6B22" w:rsidRDefault="008A211D" w:rsidP="00EA193D">
      <w:pPr>
        <w:jc w:val="center"/>
        <w:rPr>
          <w:rFonts w:asciiTheme="majorHAnsi" w:hAnsiTheme="majorHAnsi" w:cstheme="minorHAnsi"/>
        </w:rPr>
      </w:pPr>
    </w:p>
    <w:p w14:paraId="59C0CEAB" w14:textId="77777777" w:rsidR="00EA193D" w:rsidRPr="001A6B22" w:rsidRDefault="00EA193D">
      <w:pPr>
        <w:rPr>
          <w:rFonts w:asciiTheme="majorHAnsi" w:hAnsiTheme="majorHAnsi" w:cstheme="minorHAnsi"/>
        </w:rPr>
      </w:pPr>
    </w:p>
    <w:p w14:paraId="317DD912" w14:textId="77777777" w:rsidR="00EA193D" w:rsidRPr="001A6B22" w:rsidRDefault="00EA193D">
      <w:pPr>
        <w:rPr>
          <w:rFonts w:asciiTheme="majorHAnsi" w:hAnsiTheme="majorHAnsi" w:cstheme="minorHAnsi"/>
        </w:rPr>
      </w:pPr>
    </w:p>
    <w:p w14:paraId="23644F46" w14:textId="71BE6D8E" w:rsidR="008E1FA0" w:rsidRPr="001A6B22" w:rsidRDefault="008E1FA0">
      <w:pPr>
        <w:rPr>
          <w:rFonts w:asciiTheme="majorHAnsi" w:hAnsiTheme="majorHAnsi" w:cstheme="minorHAnsi"/>
        </w:rPr>
        <w:sectPr w:rsidR="008E1FA0" w:rsidRPr="001A6B22" w:rsidSect="00593F46">
          <w:headerReference w:type="default" r:id="rId9"/>
          <w:footerReference w:type="default" r:id="rId10"/>
          <w:pgSz w:w="11900" w:h="16840" w:code="9"/>
          <w:pgMar w:top="851" w:right="851" w:bottom="170" w:left="851" w:header="0" w:footer="0" w:gutter="284"/>
          <w:cols w:space="720" w:equalWidth="0">
            <w:col w:w="9633"/>
          </w:cols>
        </w:sectPr>
      </w:pPr>
    </w:p>
    <w:p w14:paraId="5A41F7AF" w14:textId="61B706A8" w:rsidR="00DD1679" w:rsidRPr="001A6B22" w:rsidRDefault="00DD1679">
      <w:pPr>
        <w:spacing w:line="200" w:lineRule="exact"/>
        <w:rPr>
          <w:rFonts w:asciiTheme="majorHAnsi" w:hAnsiTheme="majorHAnsi" w:cstheme="minorHAnsi"/>
          <w:sz w:val="20"/>
          <w:szCs w:val="20"/>
        </w:rPr>
      </w:pPr>
    </w:p>
    <w:p w14:paraId="2FC7EAD0" w14:textId="08B00354" w:rsidR="00DD1679" w:rsidRPr="001A6B22" w:rsidRDefault="00DD1679">
      <w:pPr>
        <w:spacing w:line="200" w:lineRule="exact"/>
        <w:rPr>
          <w:rFonts w:asciiTheme="majorHAnsi" w:hAnsiTheme="majorHAnsi" w:cstheme="minorHAnsi"/>
          <w:sz w:val="20"/>
          <w:szCs w:val="20"/>
        </w:rPr>
      </w:pPr>
    </w:p>
    <w:p w14:paraId="2387F92B" w14:textId="01058EE9" w:rsidR="00DD1679" w:rsidRPr="001A6B22" w:rsidRDefault="00DD1679">
      <w:pPr>
        <w:spacing w:line="200" w:lineRule="exact"/>
        <w:rPr>
          <w:rFonts w:asciiTheme="majorHAnsi" w:hAnsiTheme="majorHAnsi" w:cstheme="minorHAnsi"/>
          <w:sz w:val="20"/>
          <w:szCs w:val="20"/>
        </w:rPr>
      </w:pPr>
    </w:p>
    <w:p w14:paraId="326EA4AA" w14:textId="38D1D125" w:rsidR="00DD1679" w:rsidRPr="001A6B22" w:rsidRDefault="00960755">
      <w:pPr>
        <w:rPr>
          <w:rFonts w:asciiTheme="majorHAnsi" w:hAnsiTheme="majorHAnsi" w:cstheme="minorHAnsi"/>
          <w:sz w:val="20"/>
          <w:szCs w:val="20"/>
        </w:rPr>
      </w:pPr>
      <w:r w:rsidRPr="001A6B22">
        <w:rPr>
          <w:rFonts w:asciiTheme="majorHAnsi" w:hAnsiTheme="majorHAnsi" w:cstheme="minorHAnsi"/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FF7AFF" wp14:editId="19B16220">
            <wp:simplePos x="0" y="0"/>
            <wp:positionH relativeFrom="column">
              <wp:posOffset>2174875</wp:posOffset>
            </wp:positionH>
            <wp:positionV relativeFrom="paragraph">
              <wp:posOffset>5080</wp:posOffset>
            </wp:positionV>
            <wp:extent cx="2938780" cy="1749425"/>
            <wp:effectExtent l="0" t="0" r="0" b="317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0D5" w:rsidRPr="001A6B22">
        <w:rPr>
          <w:rFonts w:asciiTheme="majorHAnsi" w:hAnsiTheme="majorHAnsi" w:cstheme="minorHAnsi"/>
        </w:rPr>
        <w:t xml:space="preserve">                                                                              </w:t>
      </w:r>
    </w:p>
    <w:p w14:paraId="59AFD085" w14:textId="3EB820DF" w:rsidR="00DD1679" w:rsidRPr="001A6B22" w:rsidRDefault="00DD1679">
      <w:pPr>
        <w:spacing w:line="20" w:lineRule="exact"/>
        <w:rPr>
          <w:rFonts w:asciiTheme="majorHAnsi" w:hAnsiTheme="majorHAnsi" w:cstheme="minorHAnsi"/>
          <w:sz w:val="20"/>
          <w:szCs w:val="20"/>
        </w:rPr>
      </w:pPr>
      <w:r w:rsidRPr="001A6B22">
        <w:rPr>
          <w:rFonts w:asciiTheme="majorHAnsi" w:hAnsiTheme="majorHAnsi" w:cstheme="minorHAnsi"/>
          <w:sz w:val="20"/>
          <w:szCs w:val="20"/>
        </w:rPr>
        <w:br w:type="column"/>
      </w:r>
    </w:p>
    <w:p w14:paraId="48DF5216" w14:textId="7526D547" w:rsidR="00DD1679" w:rsidRPr="001A6B22" w:rsidRDefault="00DD1679">
      <w:pPr>
        <w:spacing w:line="200" w:lineRule="exact"/>
        <w:rPr>
          <w:rFonts w:asciiTheme="majorHAnsi" w:hAnsiTheme="majorHAnsi" w:cstheme="minorHAnsi"/>
          <w:sz w:val="20"/>
          <w:szCs w:val="20"/>
        </w:rPr>
      </w:pPr>
    </w:p>
    <w:p w14:paraId="6DD0F795" w14:textId="04B6F376" w:rsidR="008A211D" w:rsidRPr="001A6B22" w:rsidRDefault="008A211D">
      <w:pPr>
        <w:spacing w:line="200" w:lineRule="exact"/>
        <w:rPr>
          <w:rFonts w:asciiTheme="majorHAnsi" w:hAnsiTheme="majorHAnsi" w:cstheme="minorHAnsi"/>
          <w:sz w:val="20"/>
          <w:szCs w:val="20"/>
        </w:rPr>
      </w:pPr>
    </w:p>
    <w:p w14:paraId="79A6B1BB" w14:textId="77777777" w:rsidR="008A211D" w:rsidRPr="001A6B22" w:rsidRDefault="008A211D">
      <w:pPr>
        <w:spacing w:line="200" w:lineRule="exact"/>
        <w:rPr>
          <w:rFonts w:asciiTheme="majorHAnsi" w:hAnsiTheme="majorHAnsi" w:cstheme="minorHAnsi"/>
          <w:sz w:val="20"/>
          <w:szCs w:val="20"/>
        </w:rPr>
      </w:pPr>
    </w:p>
    <w:p w14:paraId="3A5CF2AE" w14:textId="77777777" w:rsidR="00DD1679" w:rsidRPr="001A6B22" w:rsidRDefault="00DD1679">
      <w:pPr>
        <w:spacing w:line="200" w:lineRule="exact"/>
        <w:rPr>
          <w:rFonts w:asciiTheme="majorHAnsi" w:hAnsiTheme="majorHAnsi" w:cstheme="minorHAnsi"/>
          <w:sz w:val="20"/>
          <w:szCs w:val="20"/>
        </w:rPr>
      </w:pPr>
    </w:p>
    <w:p w14:paraId="1AD6CB24" w14:textId="261C9E76" w:rsidR="00DD1679" w:rsidRPr="001A6B22" w:rsidRDefault="00DD1679">
      <w:pPr>
        <w:spacing w:line="200" w:lineRule="exact"/>
        <w:rPr>
          <w:rFonts w:asciiTheme="majorHAnsi" w:hAnsiTheme="majorHAnsi" w:cstheme="minorHAnsi"/>
          <w:sz w:val="20"/>
          <w:szCs w:val="20"/>
        </w:rPr>
      </w:pPr>
    </w:p>
    <w:p w14:paraId="391080ED" w14:textId="4A88BACC" w:rsidR="008A211D" w:rsidRPr="001A6B22" w:rsidRDefault="00EA193D" w:rsidP="008A211D">
      <w:pPr>
        <w:spacing w:line="480" w:lineRule="auto"/>
        <w:ind w:right="-737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  <w:sz w:val="21"/>
          <w:szCs w:val="21"/>
        </w:rPr>
        <w:t xml:space="preserve">    </w:t>
      </w:r>
      <w:r w:rsidR="007360D5" w:rsidRPr="001A6B22">
        <w:rPr>
          <w:rFonts w:asciiTheme="majorHAnsi" w:hAnsiTheme="majorHAnsi" w:cstheme="minorHAnsi"/>
          <w:sz w:val="21"/>
          <w:szCs w:val="21"/>
        </w:rPr>
        <w:t xml:space="preserve">         </w:t>
      </w:r>
      <w:r w:rsidR="008A211D" w:rsidRPr="001A6B22">
        <w:rPr>
          <w:rFonts w:asciiTheme="majorHAnsi" w:hAnsiTheme="majorHAnsi" w:cstheme="minorHAnsi"/>
          <w:sz w:val="21"/>
          <w:szCs w:val="21"/>
        </w:rPr>
        <w:t xml:space="preserve">  </w:t>
      </w:r>
      <w:r w:rsidR="00960755" w:rsidRPr="001A6B22">
        <w:rPr>
          <w:rFonts w:asciiTheme="majorHAnsi" w:hAnsiTheme="majorHAnsi" w:cstheme="minorHAnsi"/>
          <w:sz w:val="21"/>
          <w:szCs w:val="21"/>
        </w:rPr>
        <w:t xml:space="preserve">   </w:t>
      </w:r>
      <w:r w:rsidR="008A211D" w:rsidRPr="001A6B22">
        <w:rPr>
          <w:rFonts w:asciiTheme="majorHAnsi" w:hAnsiTheme="majorHAnsi" w:cstheme="minorHAnsi"/>
          <w:sz w:val="21"/>
          <w:szCs w:val="21"/>
        </w:rPr>
        <w:t xml:space="preserve"> </w:t>
      </w:r>
      <w:r w:rsidR="007360D5" w:rsidRPr="001A6B22">
        <w:rPr>
          <w:rFonts w:asciiTheme="majorHAnsi" w:hAnsiTheme="majorHAnsi" w:cstheme="minorHAnsi"/>
        </w:rPr>
        <w:t xml:space="preserve">Upravni odbor  PD „ Dubovac </w:t>
      </w:r>
      <w:r w:rsidR="00C37122" w:rsidRPr="001A6B22">
        <w:rPr>
          <w:rFonts w:asciiTheme="majorHAnsi" w:hAnsiTheme="majorHAnsi" w:cstheme="minorHAnsi"/>
        </w:rPr>
        <w:t>“</w:t>
      </w:r>
      <w:r w:rsidR="007411A0" w:rsidRPr="001A6B22">
        <w:rPr>
          <w:rFonts w:asciiTheme="majorHAnsi" w:hAnsiTheme="majorHAnsi" w:cstheme="minorHAnsi"/>
        </w:rPr>
        <w:t xml:space="preserve"> </w:t>
      </w:r>
      <w:r w:rsidR="008A211D" w:rsidRPr="001A6B22">
        <w:rPr>
          <w:rFonts w:asciiTheme="majorHAnsi" w:hAnsiTheme="majorHAnsi" w:cstheme="minorHAnsi"/>
        </w:rPr>
        <w:t xml:space="preserve">  </w:t>
      </w:r>
    </w:p>
    <w:p w14:paraId="60DC56CF" w14:textId="0306C4C5" w:rsidR="008A211D" w:rsidRPr="001A6B22" w:rsidRDefault="008A211D" w:rsidP="008A211D">
      <w:pPr>
        <w:spacing w:line="480" w:lineRule="auto"/>
        <w:ind w:right="-737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                              </w:t>
      </w:r>
      <w:r w:rsidR="00960755" w:rsidRPr="001A6B22">
        <w:rPr>
          <w:rFonts w:asciiTheme="majorHAnsi" w:hAnsiTheme="majorHAnsi" w:cstheme="minorHAnsi"/>
        </w:rPr>
        <w:t xml:space="preserve">    </w:t>
      </w:r>
      <w:r w:rsidRPr="001A6B22">
        <w:rPr>
          <w:rFonts w:asciiTheme="majorHAnsi" w:hAnsiTheme="majorHAnsi" w:cstheme="minorHAnsi"/>
        </w:rPr>
        <w:t xml:space="preserve"> predsjednik</w:t>
      </w:r>
    </w:p>
    <w:p w14:paraId="4A6492F3" w14:textId="64F5FEC3" w:rsidR="008A211D" w:rsidRPr="001A6B22" w:rsidRDefault="008A211D" w:rsidP="008A211D">
      <w:pPr>
        <w:spacing w:line="480" w:lineRule="auto"/>
        <w:ind w:right="-737"/>
        <w:rPr>
          <w:rFonts w:asciiTheme="majorHAnsi" w:hAnsiTheme="majorHAnsi" w:cstheme="minorHAnsi"/>
        </w:rPr>
      </w:pPr>
      <w:r w:rsidRPr="001A6B22">
        <w:rPr>
          <w:rFonts w:asciiTheme="majorHAnsi" w:hAnsiTheme="majorHAnsi" w:cstheme="minorHAnsi"/>
        </w:rPr>
        <w:t xml:space="preserve">                            </w:t>
      </w:r>
      <w:r w:rsidR="00960755" w:rsidRPr="001A6B22">
        <w:rPr>
          <w:rFonts w:asciiTheme="majorHAnsi" w:hAnsiTheme="majorHAnsi" w:cstheme="minorHAnsi"/>
        </w:rPr>
        <w:t xml:space="preserve">   </w:t>
      </w:r>
      <w:r w:rsidRPr="001A6B22">
        <w:rPr>
          <w:rFonts w:asciiTheme="majorHAnsi" w:hAnsiTheme="majorHAnsi" w:cstheme="minorHAnsi"/>
        </w:rPr>
        <w:t xml:space="preserve">Krešimir </w:t>
      </w:r>
      <w:proofErr w:type="spellStart"/>
      <w:r w:rsidRPr="001A6B22">
        <w:rPr>
          <w:rFonts w:asciiTheme="majorHAnsi" w:hAnsiTheme="majorHAnsi" w:cstheme="minorHAnsi"/>
        </w:rPr>
        <w:t>Fajdić</w:t>
      </w:r>
      <w:proofErr w:type="spellEnd"/>
      <w:r w:rsidRPr="001A6B22">
        <w:rPr>
          <w:rFonts w:asciiTheme="majorHAnsi" w:hAnsiTheme="majorHAnsi" w:cstheme="minorHAnsi"/>
        </w:rPr>
        <w:t xml:space="preserve">    </w:t>
      </w:r>
    </w:p>
    <w:p w14:paraId="1F8CA100" w14:textId="57DE2357" w:rsidR="007360D5" w:rsidRPr="001A6B22" w:rsidRDefault="008A211D" w:rsidP="00960755">
      <w:pPr>
        <w:spacing w:after="100" w:afterAutospacing="1" w:line="480" w:lineRule="auto"/>
        <w:ind w:right="-737"/>
        <w:rPr>
          <w:rFonts w:asciiTheme="majorHAnsi" w:hAnsiTheme="majorHAnsi" w:cstheme="minorHAnsi"/>
        </w:rPr>
        <w:sectPr w:rsidR="007360D5" w:rsidRPr="001A6B22" w:rsidSect="008B6CCC">
          <w:type w:val="continuous"/>
          <w:pgSz w:w="11900" w:h="16840" w:code="9"/>
          <w:pgMar w:top="851" w:right="851" w:bottom="170" w:left="851" w:header="0" w:footer="0" w:gutter="284"/>
          <w:cols w:num="2" w:space="720" w:equalWidth="0">
            <w:col w:w="4465" w:space="720"/>
            <w:col w:w="3313"/>
          </w:cols>
        </w:sectPr>
      </w:pPr>
      <w:r w:rsidRPr="001A6B22">
        <w:rPr>
          <w:rFonts w:asciiTheme="majorHAnsi" w:hAnsiTheme="majorHAnsi" w:cstheme="minorHAnsi"/>
        </w:rPr>
        <w:t xml:space="preserve">                          </w:t>
      </w:r>
    </w:p>
    <w:p w14:paraId="1F2116B7" w14:textId="596135A6" w:rsidR="007411A0" w:rsidRPr="001A6B22" w:rsidRDefault="007360D5" w:rsidP="007411A0">
      <w:pPr>
        <w:rPr>
          <w:rFonts w:asciiTheme="majorHAnsi" w:hAnsiTheme="majorHAnsi" w:cstheme="minorHAnsi"/>
          <w:sz w:val="20"/>
          <w:szCs w:val="20"/>
        </w:rPr>
      </w:pPr>
      <w:r w:rsidRPr="001A6B22">
        <w:rPr>
          <w:rFonts w:asciiTheme="majorHAnsi" w:hAnsiTheme="majorHAnsi" w:cstheme="minorHAnsi"/>
        </w:rPr>
        <w:lastRenderedPageBreak/>
        <w:t xml:space="preserve">     </w:t>
      </w:r>
    </w:p>
    <w:p w14:paraId="3A095E77" w14:textId="1479BFF1" w:rsidR="007411A0" w:rsidRPr="001A6B22" w:rsidRDefault="007411A0" w:rsidP="007411A0">
      <w:pPr>
        <w:tabs>
          <w:tab w:val="left" w:pos="5638"/>
        </w:tabs>
        <w:rPr>
          <w:rFonts w:asciiTheme="majorHAnsi" w:hAnsiTheme="majorHAnsi" w:cstheme="minorHAnsi"/>
          <w:sz w:val="20"/>
          <w:szCs w:val="20"/>
        </w:rPr>
      </w:pPr>
      <w:r w:rsidRPr="001A6B22">
        <w:rPr>
          <w:rFonts w:asciiTheme="majorHAnsi" w:hAnsiTheme="majorHAnsi" w:cstheme="minorHAnsi"/>
          <w:sz w:val="20"/>
          <w:szCs w:val="20"/>
        </w:rPr>
        <w:tab/>
      </w:r>
    </w:p>
    <w:sectPr w:rsidR="007411A0" w:rsidRPr="001A6B22" w:rsidSect="00593F46">
      <w:type w:val="continuous"/>
      <w:pgSz w:w="11900" w:h="16840" w:code="9"/>
      <w:pgMar w:top="851" w:right="851" w:bottom="170" w:left="851" w:header="0" w:footer="0" w:gutter="284"/>
      <w:cols w:space="720" w:equalWidth="0">
        <w:col w:w="96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FC7F" w14:textId="77777777" w:rsidR="009A18DC" w:rsidRDefault="009A18DC">
      <w:r>
        <w:separator/>
      </w:r>
    </w:p>
  </w:endnote>
  <w:endnote w:type="continuationSeparator" w:id="0">
    <w:p w14:paraId="735B7187" w14:textId="77777777" w:rsidR="009A18DC" w:rsidRDefault="009A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4067" w14:textId="629C5D98" w:rsidR="002248AB" w:rsidRDefault="002248A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27C2" w14:textId="77777777" w:rsidR="009A18DC" w:rsidRDefault="009A18DC">
      <w:r>
        <w:separator/>
      </w:r>
    </w:p>
  </w:footnote>
  <w:footnote w:type="continuationSeparator" w:id="0">
    <w:p w14:paraId="430C7778" w14:textId="77777777" w:rsidR="009A18DC" w:rsidRDefault="009A1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DC4A" w14:textId="0070E556" w:rsidR="00DD1679" w:rsidRDefault="00DD1679" w:rsidP="002E08B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9D"/>
    <w:multiLevelType w:val="hybridMultilevel"/>
    <w:tmpl w:val="C5CC9E00"/>
    <w:lvl w:ilvl="0" w:tplc="4C6648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C3758"/>
    <w:multiLevelType w:val="multilevel"/>
    <w:tmpl w:val="E7B81D1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1AB839A9"/>
    <w:multiLevelType w:val="hybridMultilevel"/>
    <w:tmpl w:val="91C6C992"/>
    <w:lvl w:ilvl="0" w:tplc="4768EB80">
      <w:start w:val="1"/>
      <w:numFmt w:val="bullet"/>
      <w:lvlText w:val="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621F77"/>
    <w:multiLevelType w:val="hybridMultilevel"/>
    <w:tmpl w:val="42D68056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E1F29"/>
    <w:multiLevelType w:val="hybridMultilevel"/>
    <w:tmpl w:val="FFFFFFFF"/>
    <w:lvl w:ilvl="0" w:tplc="AF409B66">
      <w:start w:val="1"/>
      <w:numFmt w:val="decimal"/>
      <w:lvlText w:val="%1."/>
      <w:lvlJc w:val="left"/>
      <w:rPr>
        <w:rFonts w:cs="Times New Roman"/>
      </w:rPr>
    </w:lvl>
    <w:lvl w:ilvl="1" w:tplc="0C52F05A">
      <w:numFmt w:val="decimal"/>
      <w:lvlText w:val=""/>
      <w:lvlJc w:val="left"/>
      <w:rPr>
        <w:rFonts w:cs="Times New Roman"/>
      </w:rPr>
    </w:lvl>
    <w:lvl w:ilvl="2" w:tplc="61F8FCB8">
      <w:numFmt w:val="decimal"/>
      <w:lvlText w:val=""/>
      <w:lvlJc w:val="left"/>
      <w:rPr>
        <w:rFonts w:cs="Times New Roman"/>
      </w:rPr>
    </w:lvl>
    <w:lvl w:ilvl="3" w:tplc="D850178E">
      <w:numFmt w:val="decimal"/>
      <w:lvlText w:val=""/>
      <w:lvlJc w:val="left"/>
      <w:rPr>
        <w:rFonts w:cs="Times New Roman"/>
      </w:rPr>
    </w:lvl>
    <w:lvl w:ilvl="4" w:tplc="0D889A90">
      <w:numFmt w:val="decimal"/>
      <w:lvlText w:val=""/>
      <w:lvlJc w:val="left"/>
      <w:rPr>
        <w:rFonts w:cs="Times New Roman"/>
      </w:rPr>
    </w:lvl>
    <w:lvl w:ilvl="5" w:tplc="FAE6FC20">
      <w:numFmt w:val="decimal"/>
      <w:lvlText w:val=""/>
      <w:lvlJc w:val="left"/>
      <w:rPr>
        <w:rFonts w:cs="Times New Roman"/>
      </w:rPr>
    </w:lvl>
    <w:lvl w:ilvl="6" w:tplc="04D0E8F4">
      <w:numFmt w:val="decimal"/>
      <w:lvlText w:val=""/>
      <w:lvlJc w:val="left"/>
      <w:rPr>
        <w:rFonts w:cs="Times New Roman"/>
      </w:rPr>
    </w:lvl>
    <w:lvl w:ilvl="7" w:tplc="9B523F82">
      <w:numFmt w:val="decimal"/>
      <w:lvlText w:val=""/>
      <w:lvlJc w:val="left"/>
      <w:rPr>
        <w:rFonts w:cs="Times New Roman"/>
      </w:rPr>
    </w:lvl>
    <w:lvl w:ilvl="8" w:tplc="CCB48E66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DC34ACC"/>
    <w:multiLevelType w:val="hybridMultilevel"/>
    <w:tmpl w:val="6D7C9CAC"/>
    <w:lvl w:ilvl="0" w:tplc="041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EB141F2"/>
    <w:multiLevelType w:val="hybridMultilevel"/>
    <w:tmpl w:val="FFFFFFFF"/>
    <w:lvl w:ilvl="0" w:tplc="CE12FF5A">
      <w:start w:val="1"/>
      <w:numFmt w:val="decimal"/>
      <w:lvlText w:val="%1."/>
      <w:lvlJc w:val="left"/>
      <w:rPr>
        <w:rFonts w:cs="Times New Roman"/>
      </w:rPr>
    </w:lvl>
    <w:lvl w:ilvl="1" w:tplc="EDA444B4">
      <w:numFmt w:val="decimal"/>
      <w:lvlText w:val=""/>
      <w:lvlJc w:val="left"/>
      <w:rPr>
        <w:rFonts w:cs="Times New Roman"/>
      </w:rPr>
    </w:lvl>
    <w:lvl w:ilvl="2" w:tplc="36FCCB2C">
      <w:numFmt w:val="decimal"/>
      <w:lvlText w:val=""/>
      <w:lvlJc w:val="left"/>
      <w:rPr>
        <w:rFonts w:cs="Times New Roman"/>
      </w:rPr>
    </w:lvl>
    <w:lvl w:ilvl="3" w:tplc="EC58A118">
      <w:numFmt w:val="decimal"/>
      <w:lvlText w:val=""/>
      <w:lvlJc w:val="left"/>
      <w:rPr>
        <w:rFonts w:cs="Times New Roman"/>
      </w:rPr>
    </w:lvl>
    <w:lvl w:ilvl="4" w:tplc="9446BC94">
      <w:numFmt w:val="decimal"/>
      <w:lvlText w:val=""/>
      <w:lvlJc w:val="left"/>
      <w:rPr>
        <w:rFonts w:cs="Times New Roman"/>
      </w:rPr>
    </w:lvl>
    <w:lvl w:ilvl="5" w:tplc="0A5016E0">
      <w:numFmt w:val="decimal"/>
      <w:lvlText w:val=""/>
      <w:lvlJc w:val="left"/>
      <w:rPr>
        <w:rFonts w:cs="Times New Roman"/>
      </w:rPr>
    </w:lvl>
    <w:lvl w:ilvl="6" w:tplc="1504B1E8">
      <w:numFmt w:val="decimal"/>
      <w:lvlText w:val=""/>
      <w:lvlJc w:val="left"/>
      <w:rPr>
        <w:rFonts w:cs="Times New Roman"/>
      </w:rPr>
    </w:lvl>
    <w:lvl w:ilvl="7" w:tplc="A9E8D7DE">
      <w:numFmt w:val="decimal"/>
      <w:lvlText w:val=""/>
      <w:lvlJc w:val="left"/>
      <w:rPr>
        <w:rFonts w:cs="Times New Roman"/>
      </w:rPr>
    </w:lvl>
    <w:lvl w:ilvl="8" w:tplc="12743F9C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14C6AF5"/>
    <w:multiLevelType w:val="hybridMultilevel"/>
    <w:tmpl w:val="0C92A10A"/>
    <w:lvl w:ilvl="0" w:tplc="041A000F">
      <w:start w:val="1"/>
      <w:numFmt w:val="decimal"/>
      <w:lvlText w:val="%1."/>
      <w:lvlJc w:val="left"/>
    </w:lvl>
    <w:lvl w:ilvl="1" w:tplc="0C52F05A">
      <w:numFmt w:val="decimal"/>
      <w:lvlText w:val=""/>
      <w:lvlJc w:val="left"/>
      <w:rPr>
        <w:rFonts w:cs="Times New Roman"/>
      </w:rPr>
    </w:lvl>
    <w:lvl w:ilvl="2" w:tplc="61F8FCB8">
      <w:numFmt w:val="decimal"/>
      <w:lvlText w:val=""/>
      <w:lvlJc w:val="left"/>
      <w:rPr>
        <w:rFonts w:cs="Times New Roman"/>
      </w:rPr>
    </w:lvl>
    <w:lvl w:ilvl="3" w:tplc="D850178E">
      <w:numFmt w:val="decimal"/>
      <w:lvlText w:val=""/>
      <w:lvlJc w:val="left"/>
      <w:rPr>
        <w:rFonts w:cs="Times New Roman"/>
      </w:rPr>
    </w:lvl>
    <w:lvl w:ilvl="4" w:tplc="0D889A90">
      <w:numFmt w:val="decimal"/>
      <w:lvlText w:val=""/>
      <w:lvlJc w:val="left"/>
      <w:rPr>
        <w:rFonts w:cs="Times New Roman"/>
      </w:rPr>
    </w:lvl>
    <w:lvl w:ilvl="5" w:tplc="FAE6FC20">
      <w:numFmt w:val="decimal"/>
      <w:lvlText w:val=""/>
      <w:lvlJc w:val="left"/>
      <w:rPr>
        <w:rFonts w:cs="Times New Roman"/>
      </w:rPr>
    </w:lvl>
    <w:lvl w:ilvl="6" w:tplc="04D0E8F4">
      <w:numFmt w:val="decimal"/>
      <w:lvlText w:val=""/>
      <w:lvlJc w:val="left"/>
      <w:rPr>
        <w:rFonts w:cs="Times New Roman"/>
      </w:rPr>
    </w:lvl>
    <w:lvl w:ilvl="7" w:tplc="9B523F82">
      <w:numFmt w:val="decimal"/>
      <w:lvlText w:val=""/>
      <w:lvlJc w:val="left"/>
      <w:rPr>
        <w:rFonts w:cs="Times New Roman"/>
      </w:rPr>
    </w:lvl>
    <w:lvl w:ilvl="8" w:tplc="CCB48E66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89A3825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CDD1BB9"/>
    <w:multiLevelType w:val="hybridMultilevel"/>
    <w:tmpl w:val="650E264A"/>
    <w:lvl w:ilvl="0" w:tplc="4C664858">
      <w:numFmt w:val="bullet"/>
      <w:lvlText w:val=""/>
      <w:lvlJc w:val="left"/>
      <w:pPr>
        <w:ind w:left="130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3D1B58BA"/>
    <w:multiLevelType w:val="hybridMultilevel"/>
    <w:tmpl w:val="FFFFFFFF"/>
    <w:lvl w:ilvl="0" w:tplc="F8DEEEB6">
      <w:start w:val="1"/>
      <w:numFmt w:val="decimal"/>
      <w:lvlText w:val="%1."/>
      <w:lvlJc w:val="left"/>
      <w:rPr>
        <w:rFonts w:cs="Times New Roman"/>
      </w:rPr>
    </w:lvl>
    <w:lvl w:ilvl="1" w:tplc="71BE1690">
      <w:numFmt w:val="decimal"/>
      <w:lvlText w:val=""/>
      <w:lvlJc w:val="left"/>
      <w:rPr>
        <w:rFonts w:cs="Times New Roman"/>
      </w:rPr>
    </w:lvl>
    <w:lvl w:ilvl="2" w:tplc="D4766CEA">
      <w:numFmt w:val="decimal"/>
      <w:lvlText w:val=""/>
      <w:lvlJc w:val="left"/>
      <w:rPr>
        <w:rFonts w:cs="Times New Roman"/>
      </w:rPr>
    </w:lvl>
    <w:lvl w:ilvl="3" w:tplc="E5AC9222">
      <w:numFmt w:val="decimal"/>
      <w:lvlText w:val=""/>
      <w:lvlJc w:val="left"/>
      <w:rPr>
        <w:rFonts w:cs="Times New Roman"/>
      </w:rPr>
    </w:lvl>
    <w:lvl w:ilvl="4" w:tplc="AA7603B0">
      <w:numFmt w:val="decimal"/>
      <w:lvlText w:val=""/>
      <w:lvlJc w:val="left"/>
      <w:rPr>
        <w:rFonts w:cs="Times New Roman"/>
      </w:rPr>
    </w:lvl>
    <w:lvl w:ilvl="5" w:tplc="C08AFF44">
      <w:numFmt w:val="decimal"/>
      <w:lvlText w:val=""/>
      <w:lvlJc w:val="left"/>
      <w:rPr>
        <w:rFonts w:cs="Times New Roman"/>
      </w:rPr>
    </w:lvl>
    <w:lvl w:ilvl="6" w:tplc="8E921062">
      <w:numFmt w:val="decimal"/>
      <w:lvlText w:val=""/>
      <w:lvlJc w:val="left"/>
      <w:rPr>
        <w:rFonts w:cs="Times New Roman"/>
      </w:rPr>
    </w:lvl>
    <w:lvl w:ilvl="7" w:tplc="D7928158">
      <w:numFmt w:val="decimal"/>
      <w:lvlText w:val=""/>
      <w:lvlJc w:val="left"/>
      <w:rPr>
        <w:rFonts w:cs="Times New Roman"/>
      </w:rPr>
    </w:lvl>
    <w:lvl w:ilvl="8" w:tplc="7DDC026E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0315662"/>
    <w:multiLevelType w:val="hybridMultilevel"/>
    <w:tmpl w:val="B1D60D50"/>
    <w:lvl w:ilvl="0" w:tplc="CD1C3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71EFB"/>
    <w:multiLevelType w:val="hybridMultilevel"/>
    <w:tmpl w:val="FFFFFFFF"/>
    <w:lvl w:ilvl="0" w:tplc="A8F8B792">
      <w:start w:val="1"/>
      <w:numFmt w:val="decimal"/>
      <w:lvlText w:val="%1."/>
      <w:lvlJc w:val="left"/>
      <w:rPr>
        <w:rFonts w:cs="Times New Roman"/>
      </w:rPr>
    </w:lvl>
    <w:lvl w:ilvl="1" w:tplc="EF4E385E">
      <w:start w:val="1"/>
      <w:numFmt w:val="bullet"/>
      <w:lvlText w:val="-"/>
      <w:lvlJc w:val="left"/>
    </w:lvl>
    <w:lvl w:ilvl="2" w:tplc="FB92B1C2">
      <w:start w:val="1"/>
      <w:numFmt w:val="bullet"/>
      <w:lvlText w:val=" "/>
      <w:lvlJc w:val="left"/>
    </w:lvl>
    <w:lvl w:ilvl="3" w:tplc="F4E0B8E4">
      <w:numFmt w:val="decimal"/>
      <w:lvlText w:val=""/>
      <w:lvlJc w:val="left"/>
      <w:rPr>
        <w:rFonts w:cs="Times New Roman"/>
      </w:rPr>
    </w:lvl>
    <w:lvl w:ilvl="4" w:tplc="937C96EE">
      <w:numFmt w:val="decimal"/>
      <w:lvlText w:val=""/>
      <w:lvlJc w:val="left"/>
      <w:rPr>
        <w:rFonts w:cs="Times New Roman"/>
      </w:rPr>
    </w:lvl>
    <w:lvl w:ilvl="5" w:tplc="9E8A93CE">
      <w:numFmt w:val="decimal"/>
      <w:lvlText w:val=""/>
      <w:lvlJc w:val="left"/>
      <w:rPr>
        <w:rFonts w:cs="Times New Roman"/>
      </w:rPr>
    </w:lvl>
    <w:lvl w:ilvl="6" w:tplc="CB1EC162">
      <w:numFmt w:val="decimal"/>
      <w:lvlText w:val=""/>
      <w:lvlJc w:val="left"/>
      <w:rPr>
        <w:rFonts w:cs="Times New Roman"/>
      </w:rPr>
    </w:lvl>
    <w:lvl w:ilvl="7" w:tplc="487ADAF0">
      <w:numFmt w:val="decimal"/>
      <w:lvlText w:val=""/>
      <w:lvlJc w:val="left"/>
      <w:rPr>
        <w:rFonts w:cs="Times New Roman"/>
      </w:rPr>
    </w:lvl>
    <w:lvl w:ilvl="8" w:tplc="C456C61A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3554F88"/>
    <w:multiLevelType w:val="hybridMultilevel"/>
    <w:tmpl w:val="C0FC1CD8"/>
    <w:lvl w:ilvl="0" w:tplc="4C6648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87CCD"/>
    <w:multiLevelType w:val="hybridMultilevel"/>
    <w:tmpl w:val="FFFFFFFF"/>
    <w:lvl w:ilvl="0" w:tplc="4AE6B47A">
      <w:start w:val="1"/>
      <w:numFmt w:val="decimal"/>
      <w:lvlText w:val="%1."/>
      <w:lvlJc w:val="left"/>
      <w:rPr>
        <w:rFonts w:cs="Times New Roman"/>
      </w:rPr>
    </w:lvl>
    <w:lvl w:ilvl="1" w:tplc="1EDA0B62">
      <w:numFmt w:val="decimal"/>
      <w:lvlText w:val=""/>
      <w:lvlJc w:val="left"/>
      <w:rPr>
        <w:rFonts w:cs="Times New Roman"/>
      </w:rPr>
    </w:lvl>
    <w:lvl w:ilvl="2" w:tplc="020AB50E">
      <w:numFmt w:val="decimal"/>
      <w:lvlText w:val=""/>
      <w:lvlJc w:val="left"/>
      <w:rPr>
        <w:rFonts w:cs="Times New Roman"/>
      </w:rPr>
    </w:lvl>
    <w:lvl w:ilvl="3" w:tplc="88522D3C">
      <w:numFmt w:val="decimal"/>
      <w:lvlText w:val=""/>
      <w:lvlJc w:val="left"/>
      <w:rPr>
        <w:rFonts w:cs="Times New Roman"/>
      </w:rPr>
    </w:lvl>
    <w:lvl w:ilvl="4" w:tplc="CD8AD7EA">
      <w:numFmt w:val="decimal"/>
      <w:lvlText w:val=""/>
      <w:lvlJc w:val="left"/>
      <w:rPr>
        <w:rFonts w:cs="Times New Roman"/>
      </w:rPr>
    </w:lvl>
    <w:lvl w:ilvl="5" w:tplc="D2B60B4A">
      <w:numFmt w:val="decimal"/>
      <w:lvlText w:val=""/>
      <w:lvlJc w:val="left"/>
      <w:rPr>
        <w:rFonts w:cs="Times New Roman"/>
      </w:rPr>
    </w:lvl>
    <w:lvl w:ilvl="6" w:tplc="75524692">
      <w:numFmt w:val="decimal"/>
      <w:lvlText w:val=""/>
      <w:lvlJc w:val="left"/>
      <w:rPr>
        <w:rFonts w:cs="Times New Roman"/>
      </w:rPr>
    </w:lvl>
    <w:lvl w:ilvl="7" w:tplc="DF984758">
      <w:numFmt w:val="decimal"/>
      <w:lvlText w:val=""/>
      <w:lvlJc w:val="left"/>
      <w:rPr>
        <w:rFonts w:cs="Times New Roman"/>
      </w:rPr>
    </w:lvl>
    <w:lvl w:ilvl="8" w:tplc="5C84AC34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97F49F7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A0905D1"/>
    <w:multiLevelType w:val="hybridMultilevel"/>
    <w:tmpl w:val="C7EA0740"/>
    <w:lvl w:ilvl="0" w:tplc="4DB80D18">
      <w:start w:val="1"/>
      <w:numFmt w:val="bullet"/>
      <w:lvlText w:val="[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BA5EA2"/>
    <w:multiLevelType w:val="hybridMultilevel"/>
    <w:tmpl w:val="89FC2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ED7AB"/>
    <w:multiLevelType w:val="hybridMultilevel"/>
    <w:tmpl w:val="FFFFFFFF"/>
    <w:lvl w:ilvl="0" w:tplc="ABE05ED2">
      <w:start w:val="1"/>
      <w:numFmt w:val="decimal"/>
      <w:lvlText w:val="%1."/>
      <w:lvlJc w:val="left"/>
      <w:rPr>
        <w:rFonts w:cs="Times New Roman"/>
      </w:rPr>
    </w:lvl>
    <w:lvl w:ilvl="1" w:tplc="F8E4FD9C">
      <w:numFmt w:val="decimal"/>
      <w:lvlText w:val=""/>
      <w:lvlJc w:val="left"/>
      <w:rPr>
        <w:rFonts w:cs="Times New Roman"/>
      </w:rPr>
    </w:lvl>
    <w:lvl w:ilvl="2" w:tplc="11C2C256">
      <w:numFmt w:val="decimal"/>
      <w:lvlText w:val=""/>
      <w:lvlJc w:val="left"/>
      <w:rPr>
        <w:rFonts w:cs="Times New Roman"/>
      </w:rPr>
    </w:lvl>
    <w:lvl w:ilvl="3" w:tplc="14D48F5C">
      <w:numFmt w:val="decimal"/>
      <w:lvlText w:val=""/>
      <w:lvlJc w:val="left"/>
      <w:rPr>
        <w:rFonts w:cs="Times New Roman"/>
      </w:rPr>
    </w:lvl>
    <w:lvl w:ilvl="4" w:tplc="42066CB4">
      <w:numFmt w:val="decimal"/>
      <w:lvlText w:val=""/>
      <w:lvlJc w:val="left"/>
      <w:rPr>
        <w:rFonts w:cs="Times New Roman"/>
      </w:rPr>
    </w:lvl>
    <w:lvl w:ilvl="5" w:tplc="96DC1980">
      <w:numFmt w:val="decimal"/>
      <w:lvlText w:val=""/>
      <w:lvlJc w:val="left"/>
      <w:rPr>
        <w:rFonts w:cs="Times New Roman"/>
      </w:rPr>
    </w:lvl>
    <w:lvl w:ilvl="6" w:tplc="A1E2D134">
      <w:numFmt w:val="decimal"/>
      <w:lvlText w:val=""/>
      <w:lvlJc w:val="left"/>
      <w:rPr>
        <w:rFonts w:cs="Times New Roman"/>
      </w:rPr>
    </w:lvl>
    <w:lvl w:ilvl="7" w:tplc="3FCA91D0">
      <w:numFmt w:val="decimal"/>
      <w:lvlText w:val=""/>
      <w:lvlJc w:val="left"/>
      <w:rPr>
        <w:rFonts w:cs="Times New Roman"/>
      </w:rPr>
    </w:lvl>
    <w:lvl w:ilvl="8" w:tplc="67D25824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106227D"/>
    <w:multiLevelType w:val="hybridMultilevel"/>
    <w:tmpl w:val="AD9CBE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363F57"/>
    <w:multiLevelType w:val="hybridMultilevel"/>
    <w:tmpl w:val="6F44F9CC"/>
    <w:lvl w:ilvl="0" w:tplc="041A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1" w:tplc="EF4E385E">
      <w:start w:val="1"/>
      <w:numFmt w:val="bullet"/>
      <w:lvlText w:val="-"/>
      <w:lvlJc w:val="left"/>
    </w:lvl>
    <w:lvl w:ilvl="2" w:tplc="FB92B1C2">
      <w:start w:val="1"/>
      <w:numFmt w:val="bullet"/>
      <w:lvlText w:val=" "/>
      <w:lvlJc w:val="left"/>
    </w:lvl>
    <w:lvl w:ilvl="3" w:tplc="F4E0B8E4">
      <w:numFmt w:val="decimal"/>
      <w:lvlText w:val=""/>
      <w:lvlJc w:val="left"/>
      <w:rPr>
        <w:rFonts w:cs="Times New Roman"/>
      </w:rPr>
    </w:lvl>
    <w:lvl w:ilvl="4" w:tplc="937C96EE">
      <w:numFmt w:val="decimal"/>
      <w:lvlText w:val=""/>
      <w:lvlJc w:val="left"/>
      <w:rPr>
        <w:rFonts w:cs="Times New Roman"/>
      </w:rPr>
    </w:lvl>
    <w:lvl w:ilvl="5" w:tplc="9E8A93CE">
      <w:numFmt w:val="decimal"/>
      <w:lvlText w:val=""/>
      <w:lvlJc w:val="left"/>
      <w:rPr>
        <w:rFonts w:cs="Times New Roman"/>
      </w:rPr>
    </w:lvl>
    <w:lvl w:ilvl="6" w:tplc="CB1EC162">
      <w:numFmt w:val="decimal"/>
      <w:lvlText w:val=""/>
      <w:lvlJc w:val="left"/>
      <w:rPr>
        <w:rFonts w:cs="Times New Roman"/>
      </w:rPr>
    </w:lvl>
    <w:lvl w:ilvl="7" w:tplc="487ADAF0">
      <w:numFmt w:val="decimal"/>
      <w:lvlText w:val=""/>
      <w:lvlJc w:val="left"/>
      <w:rPr>
        <w:rFonts w:cs="Times New Roman"/>
      </w:rPr>
    </w:lvl>
    <w:lvl w:ilvl="8" w:tplc="C456C61A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4FD2FF0"/>
    <w:multiLevelType w:val="hybridMultilevel"/>
    <w:tmpl w:val="A072A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935E9"/>
    <w:multiLevelType w:val="hybridMultilevel"/>
    <w:tmpl w:val="7CD097FA"/>
    <w:lvl w:ilvl="0" w:tplc="B7E8D88C">
      <w:start w:val="1"/>
      <w:numFmt w:val="decimal"/>
      <w:lvlText w:val="%1."/>
      <w:lvlJc w:val="left"/>
      <w:pPr>
        <w:ind w:left="1423" w:hanging="360"/>
      </w:pPr>
      <w:rPr>
        <w:rFonts w:ascii="Cambria" w:hAnsi="Cambria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3" w15:restartNumberingAfterBreak="0">
    <w:nsid w:val="5AFC3F10"/>
    <w:multiLevelType w:val="hybridMultilevel"/>
    <w:tmpl w:val="371444FA"/>
    <w:lvl w:ilvl="0" w:tplc="4C6648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D2186"/>
    <w:multiLevelType w:val="hybridMultilevel"/>
    <w:tmpl w:val="9976CC18"/>
    <w:lvl w:ilvl="0" w:tplc="4C6648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D1DA0"/>
    <w:multiLevelType w:val="hybridMultilevel"/>
    <w:tmpl w:val="6A34A5EE"/>
    <w:lvl w:ilvl="0" w:tplc="2F960246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03D85"/>
    <w:multiLevelType w:val="hybridMultilevel"/>
    <w:tmpl w:val="D03E72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C0B78"/>
    <w:multiLevelType w:val="hybridMultilevel"/>
    <w:tmpl w:val="474C916C"/>
    <w:lvl w:ilvl="0" w:tplc="4C6648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A2161"/>
    <w:multiLevelType w:val="hybridMultilevel"/>
    <w:tmpl w:val="8E921A2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75502DE"/>
    <w:multiLevelType w:val="hybridMultilevel"/>
    <w:tmpl w:val="684811AA"/>
    <w:lvl w:ilvl="0" w:tplc="4C6648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53834"/>
    <w:multiLevelType w:val="hybridMultilevel"/>
    <w:tmpl w:val="CADA8BBC"/>
    <w:lvl w:ilvl="0" w:tplc="CD70C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22BD8"/>
    <w:multiLevelType w:val="hybridMultilevel"/>
    <w:tmpl w:val="7722C906"/>
    <w:lvl w:ilvl="0" w:tplc="EF4E385E">
      <w:start w:val="1"/>
      <w:numFmt w:val="bullet"/>
      <w:lvlText w:val="-"/>
      <w:lvlJc w:val="left"/>
      <w:pPr>
        <w:ind w:left="1065" w:hanging="360"/>
      </w:p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6D693753"/>
    <w:multiLevelType w:val="hybridMultilevel"/>
    <w:tmpl w:val="483A3506"/>
    <w:lvl w:ilvl="0" w:tplc="041A000F">
      <w:start w:val="1"/>
      <w:numFmt w:val="decimal"/>
      <w:lvlText w:val="%1."/>
      <w:lvlJc w:val="left"/>
    </w:lvl>
    <w:lvl w:ilvl="1" w:tplc="71BE1690">
      <w:numFmt w:val="decimal"/>
      <w:lvlText w:val=""/>
      <w:lvlJc w:val="left"/>
      <w:rPr>
        <w:rFonts w:cs="Times New Roman"/>
      </w:rPr>
    </w:lvl>
    <w:lvl w:ilvl="2" w:tplc="D4766CEA">
      <w:numFmt w:val="decimal"/>
      <w:lvlText w:val=""/>
      <w:lvlJc w:val="left"/>
      <w:rPr>
        <w:rFonts w:cs="Times New Roman"/>
      </w:rPr>
    </w:lvl>
    <w:lvl w:ilvl="3" w:tplc="E5AC9222">
      <w:numFmt w:val="decimal"/>
      <w:lvlText w:val=""/>
      <w:lvlJc w:val="left"/>
      <w:rPr>
        <w:rFonts w:cs="Times New Roman"/>
      </w:rPr>
    </w:lvl>
    <w:lvl w:ilvl="4" w:tplc="AA7603B0">
      <w:numFmt w:val="decimal"/>
      <w:lvlText w:val=""/>
      <w:lvlJc w:val="left"/>
      <w:rPr>
        <w:rFonts w:cs="Times New Roman"/>
      </w:rPr>
    </w:lvl>
    <w:lvl w:ilvl="5" w:tplc="C08AFF44">
      <w:numFmt w:val="decimal"/>
      <w:lvlText w:val=""/>
      <w:lvlJc w:val="left"/>
      <w:rPr>
        <w:rFonts w:cs="Times New Roman"/>
      </w:rPr>
    </w:lvl>
    <w:lvl w:ilvl="6" w:tplc="8E921062">
      <w:numFmt w:val="decimal"/>
      <w:lvlText w:val=""/>
      <w:lvlJc w:val="left"/>
      <w:rPr>
        <w:rFonts w:cs="Times New Roman"/>
      </w:rPr>
    </w:lvl>
    <w:lvl w:ilvl="7" w:tplc="D7928158">
      <w:numFmt w:val="decimal"/>
      <w:lvlText w:val=""/>
      <w:lvlJc w:val="left"/>
      <w:rPr>
        <w:rFonts w:cs="Times New Roman"/>
      </w:rPr>
    </w:lvl>
    <w:lvl w:ilvl="8" w:tplc="7DDC026E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E7F5A7B"/>
    <w:multiLevelType w:val="hybridMultilevel"/>
    <w:tmpl w:val="FAECF8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03424"/>
    <w:multiLevelType w:val="hybridMultilevel"/>
    <w:tmpl w:val="13060B14"/>
    <w:lvl w:ilvl="0" w:tplc="4C6648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5E146"/>
    <w:multiLevelType w:val="hybridMultilevel"/>
    <w:tmpl w:val="FFFFFFFF"/>
    <w:lvl w:ilvl="0" w:tplc="A4FA9A94">
      <w:start w:val="1"/>
      <w:numFmt w:val="decimal"/>
      <w:lvlText w:val="%1."/>
      <w:lvlJc w:val="left"/>
      <w:rPr>
        <w:rFonts w:cs="Times New Roman"/>
      </w:rPr>
    </w:lvl>
    <w:lvl w:ilvl="1" w:tplc="A88C8DC6">
      <w:numFmt w:val="decimal"/>
      <w:lvlText w:val=""/>
      <w:lvlJc w:val="left"/>
      <w:rPr>
        <w:rFonts w:cs="Times New Roman"/>
      </w:rPr>
    </w:lvl>
    <w:lvl w:ilvl="2" w:tplc="8DD49406">
      <w:numFmt w:val="decimal"/>
      <w:lvlText w:val=""/>
      <w:lvlJc w:val="left"/>
      <w:rPr>
        <w:rFonts w:cs="Times New Roman"/>
      </w:rPr>
    </w:lvl>
    <w:lvl w:ilvl="3" w:tplc="4DFE9B88">
      <w:numFmt w:val="decimal"/>
      <w:lvlText w:val=""/>
      <w:lvlJc w:val="left"/>
      <w:rPr>
        <w:rFonts w:cs="Times New Roman"/>
      </w:rPr>
    </w:lvl>
    <w:lvl w:ilvl="4" w:tplc="2A985B5A">
      <w:numFmt w:val="decimal"/>
      <w:lvlText w:val=""/>
      <w:lvlJc w:val="left"/>
      <w:rPr>
        <w:rFonts w:cs="Times New Roman"/>
      </w:rPr>
    </w:lvl>
    <w:lvl w:ilvl="5" w:tplc="1C8ED5CA">
      <w:numFmt w:val="decimal"/>
      <w:lvlText w:val=""/>
      <w:lvlJc w:val="left"/>
      <w:rPr>
        <w:rFonts w:cs="Times New Roman"/>
      </w:rPr>
    </w:lvl>
    <w:lvl w:ilvl="6" w:tplc="617088C4">
      <w:numFmt w:val="decimal"/>
      <w:lvlText w:val=""/>
      <w:lvlJc w:val="left"/>
      <w:rPr>
        <w:rFonts w:cs="Times New Roman"/>
      </w:rPr>
    </w:lvl>
    <w:lvl w:ilvl="7" w:tplc="2EA6F45E">
      <w:numFmt w:val="decimal"/>
      <w:lvlText w:val=""/>
      <w:lvlJc w:val="left"/>
      <w:rPr>
        <w:rFonts w:cs="Times New Roman"/>
      </w:rPr>
    </w:lvl>
    <w:lvl w:ilvl="8" w:tplc="4C7E061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6283CCC"/>
    <w:multiLevelType w:val="hybridMultilevel"/>
    <w:tmpl w:val="336058A4"/>
    <w:lvl w:ilvl="0" w:tplc="041A000F">
      <w:start w:val="1"/>
      <w:numFmt w:val="decimal"/>
      <w:lvlText w:val="%1."/>
      <w:lvlJc w:val="left"/>
      <w:pPr>
        <w:ind w:left="1367" w:hanging="360"/>
      </w:pPr>
    </w:lvl>
    <w:lvl w:ilvl="1" w:tplc="041A0019" w:tentative="1">
      <w:start w:val="1"/>
      <w:numFmt w:val="lowerLetter"/>
      <w:lvlText w:val="%2."/>
      <w:lvlJc w:val="left"/>
      <w:pPr>
        <w:ind w:left="2087" w:hanging="360"/>
      </w:pPr>
    </w:lvl>
    <w:lvl w:ilvl="2" w:tplc="041A001B" w:tentative="1">
      <w:start w:val="1"/>
      <w:numFmt w:val="lowerRoman"/>
      <w:lvlText w:val="%3."/>
      <w:lvlJc w:val="right"/>
      <w:pPr>
        <w:ind w:left="2807" w:hanging="180"/>
      </w:pPr>
    </w:lvl>
    <w:lvl w:ilvl="3" w:tplc="041A000F" w:tentative="1">
      <w:start w:val="1"/>
      <w:numFmt w:val="decimal"/>
      <w:lvlText w:val="%4."/>
      <w:lvlJc w:val="left"/>
      <w:pPr>
        <w:ind w:left="3527" w:hanging="360"/>
      </w:pPr>
    </w:lvl>
    <w:lvl w:ilvl="4" w:tplc="041A0019" w:tentative="1">
      <w:start w:val="1"/>
      <w:numFmt w:val="lowerLetter"/>
      <w:lvlText w:val="%5."/>
      <w:lvlJc w:val="left"/>
      <w:pPr>
        <w:ind w:left="4247" w:hanging="360"/>
      </w:pPr>
    </w:lvl>
    <w:lvl w:ilvl="5" w:tplc="041A001B" w:tentative="1">
      <w:start w:val="1"/>
      <w:numFmt w:val="lowerRoman"/>
      <w:lvlText w:val="%6."/>
      <w:lvlJc w:val="right"/>
      <w:pPr>
        <w:ind w:left="4967" w:hanging="180"/>
      </w:pPr>
    </w:lvl>
    <w:lvl w:ilvl="6" w:tplc="041A000F" w:tentative="1">
      <w:start w:val="1"/>
      <w:numFmt w:val="decimal"/>
      <w:lvlText w:val="%7."/>
      <w:lvlJc w:val="left"/>
      <w:pPr>
        <w:ind w:left="5687" w:hanging="360"/>
      </w:pPr>
    </w:lvl>
    <w:lvl w:ilvl="7" w:tplc="041A0019" w:tentative="1">
      <w:start w:val="1"/>
      <w:numFmt w:val="lowerLetter"/>
      <w:lvlText w:val="%8."/>
      <w:lvlJc w:val="left"/>
      <w:pPr>
        <w:ind w:left="6407" w:hanging="360"/>
      </w:pPr>
    </w:lvl>
    <w:lvl w:ilvl="8" w:tplc="041A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37" w15:restartNumberingAfterBreak="0">
    <w:nsid w:val="78082C28"/>
    <w:multiLevelType w:val="hybridMultilevel"/>
    <w:tmpl w:val="868E6108"/>
    <w:lvl w:ilvl="0" w:tplc="4C664858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89A78FB"/>
    <w:multiLevelType w:val="hybridMultilevel"/>
    <w:tmpl w:val="F6E8DB5A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9E2A9E3"/>
    <w:multiLevelType w:val="hybridMultilevel"/>
    <w:tmpl w:val="FFFFFFFF"/>
    <w:lvl w:ilvl="0" w:tplc="72E4F3DA">
      <w:start w:val="12"/>
      <w:numFmt w:val="decimal"/>
      <w:lvlText w:val="%1."/>
      <w:lvlJc w:val="left"/>
      <w:rPr>
        <w:rFonts w:cs="Times New Roman"/>
      </w:rPr>
    </w:lvl>
    <w:lvl w:ilvl="1" w:tplc="74BCC9E4">
      <w:numFmt w:val="decimal"/>
      <w:lvlText w:val=""/>
      <w:lvlJc w:val="left"/>
      <w:rPr>
        <w:rFonts w:cs="Times New Roman"/>
      </w:rPr>
    </w:lvl>
    <w:lvl w:ilvl="2" w:tplc="CC10002A">
      <w:numFmt w:val="decimal"/>
      <w:lvlText w:val=""/>
      <w:lvlJc w:val="left"/>
      <w:rPr>
        <w:rFonts w:cs="Times New Roman"/>
      </w:rPr>
    </w:lvl>
    <w:lvl w:ilvl="3" w:tplc="8ED65522">
      <w:numFmt w:val="decimal"/>
      <w:lvlText w:val=""/>
      <w:lvlJc w:val="left"/>
      <w:rPr>
        <w:rFonts w:cs="Times New Roman"/>
      </w:rPr>
    </w:lvl>
    <w:lvl w:ilvl="4" w:tplc="52EEDC14">
      <w:numFmt w:val="decimal"/>
      <w:lvlText w:val=""/>
      <w:lvlJc w:val="left"/>
      <w:rPr>
        <w:rFonts w:cs="Times New Roman"/>
      </w:rPr>
    </w:lvl>
    <w:lvl w:ilvl="5" w:tplc="9E583AC6">
      <w:numFmt w:val="decimal"/>
      <w:lvlText w:val=""/>
      <w:lvlJc w:val="left"/>
      <w:rPr>
        <w:rFonts w:cs="Times New Roman"/>
      </w:rPr>
    </w:lvl>
    <w:lvl w:ilvl="6" w:tplc="40D23D8A">
      <w:numFmt w:val="decimal"/>
      <w:lvlText w:val=""/>
      <w:lvlJc w:val="left"/>
      <w:rPr>
        <w:rFonts w:cs="Times New Roman"/>
      </w:rPr>
    </w:lvl>
    <w:lvl w:ilvl="7" w:tplc="6568BBD8">
      <w:numFmt w:val="decimal"/>
      <w:lvlText w:val=""/>
      <w:lvlJc w:val="left"/>
      <w:rPr>
        <w:rFonts w:cs="Times New Roman"/>
      </w:rPr>
    </w:lvl>
    <w:lvl w:ilvl="8" w:tplc="F5BE0FE2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DBF4B95"/>
    <w:multiLevelType w:val="hybridMultilevel"/>
    <w:tmpl w:val="D2D4B9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657C8"/>
    <w:multiLevelType w:val="hybridMultilevel"/>
    <w:tmpl w:val="9C96A3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058">
    <w:abstractNumId w:val="4"/>
  </w:num>
  <w:num w:numId="2" w16cid:durableId="827599648">
    <w:abstractNumId w:val="14"/>
  </w:num>
  <w:num w:numId="3" w16cid:durableId="1708023507">
    <w:abstractNumId w:val="10"/>
  </w:num>
  <w:num w:numId="4" w16cid:durableId="376124342">
    <w:abstractNumId w:val="18"/>
  </w:num>
  <w:num w:numId="5" w16cid:durableId="880435550">
    <w:abstractNumId w:val="6"/>
  </w:num>
  <w:num w:numId="6" w16cid:durableId="12730833">
    <w:abstractNumId w:val="12"/>
  </w:num>
  <w:num w:numId="7" w16cid:durableId="1331983282">
    <w:abstractNumId w:val="39"/>
  </w:num>
  <w:num w:numId="8" w16cid:durableId="144855718">
    <w:abstractNumId w:val="35"/>
  </w:num>
  <w:num w:numId="9" w16cid:durableId="243032544">
    <w:abstractNumId w:val="20"/>
  </w:num>
  <w:num w:numId="10" w16cid:durableId="259458991">
    <w:abstractNumId w:val="28"/>
  </w:num>
  <w:num w:numId="11" w16cid:durableId="957370172">
    <w:abstractNumId w:val="5"/>
  </w:num>
  <w:num w:numId="12" w16cid:durableId="743453599">
    <w:abstractNumId w:val="40"/>
  </w:num>
  <w:num w:numId="13" w16cid:durableId="1201363591">
    <w:abstractNumId w:val="38"/>
  </w:num>
  <w:num w:numId="14" w16cid:durableId="725304489">
    <w:abstractNumId w:val="19"/>
  </w:num>
  <w:num w:numId="15" w16cid:durableId="716124268">
    <w:abstractNumId w:val="7"/>
  </w:num>
  <w:num w:numId="16" w16cid:durableId="440153633">
    <w:abstractNumId w:val="36"/>
  </w:num>
  <w:num w:numId="17" w16cid:durableId="1086996677">
    <w:abstractNumId w:val="22"/>
  </w:num>
  <w:num w:numId="18" w16cid:durableId="1823812065">
    <w:abstractNumId w:val="32"/>
  </w:num>
  <w:num w:numId="19" w16cid:durableId="1374961495">
    <w:abstractNumId w:val="30"/>
  </w:num>
  <w:num w:numId="20" w16cid:durableId="1170560794">
    <w:abstractNumId w:val="16"/>
  </w:num>
  <w:num w:numId="21" w16cid:durableId="617953832">
    <w:abstractNumId w:val="2"/>
  </w:num>
  <w:num w:numId="22" w16cid:durableId="1611157161">
    <w:abstractNumId w:val="11"/>
  </w:num>
  <w:num w:numId="23" w16cid:durableId="1610505359">
    <w:abstractNumId w:val="31"/>
  </w:num>
  <w:num w:numId="24" w16cid:durableId="568275430">
    <w:abstractNumId w:val="17"/>
  </w:num>
  <w:num w:numId="25" w16cid:durableId="1949434579">
    <w:abstractNumId w:val="13"/>
  </w:num>
  <w:num w:numId="26" w16cid:durableId="861747128">
    <w:abstractNumId w:val="33"/>
  </w:num>
  <w:num w:numId="27" w16cid:durableId="21370610">
    <w:abstractNumId w:val="3"/>
  </w:num>
  <w:num w:numId="28" w16cid:durableId="1399016744">
    <w:abstractNumId w:val="21"/>
  </w:num>
  <w:num w:numId="29" w16cid:durableId="1564757069">
    <w:abstractNumId w:val="25"/>
  </w:num>
  <w:num w:numId="30" w16cid:durableId="858006218">
    <w:abstractNumId w:val="34"/>
  </w:num>
  <w:num w:numId="31" w16cid:durableId="881022576">
    <w:abstractNumId w:val="29"/>
  </w:num>
  <w:num w:numId="32" w16cid:durableId="872230180">
    <w:abstractNumId w:val="15"/>
  </w:num>
  <w:num w:numId="33" w16cid:durableId="1288900690">
    <w:abstractNumId w:val="37"/>
  </w:num>
  <w:num w:numId="34" w16cid:durableId="1521429608">
    <w:abstractNumId w:val="9"/>
  </w:num>
  <w:num w:numId="35" w16cid:durableId="850948549">
    <w:abstractNumId w:val="23"/>
  </w:num>
  <w:num w:numId="36" w16cid:durableId="393553272">
    <w:abstractNumId w:val="27"/>
  </w:num>
  <w:num w:numId="37" w16cid:durableId="747850731">
    <w:abstractNumId w:val="41"/>
  </w:num>
  <w:num w:numId="38" w16cid:durableId="1899172891">
    <w:abstractNumId w:val="26"/>
  </w:num>
  <w:num w:numId="39" w16cid:durableId="2029329351">
    <w:abstractNumId w:val="24"/>
  </w:num>
  <w:num w:numId="40" w16cid:durableId="2049332628">
    <w:abstractNumId w:val="1"/>
  </w:num>
  <w:num w:numId="41" w16cid:durableId="2135587994">
    <w:abstractNumId w:val="8"/>
  </w:num>
  <w:num w:numId="42" w16cid:durableId="58302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F7"/>
    <w:rsid w:val="00002249"/>
    <w:rsid w:val="00007E0E"/>
    <w:rsid w:val="000352CE"/>
    <w:rsid w:val="00055D8B"/>
    <w:rsid w:val="000725DD"/>
    <w:rsid w:val="00095341"/>
    <w:rsid w:val="000D4AC9"/>
    <w:rsid w:val="0012175D"/>
    <w:rsid w:val="001259FA"/>
    <w:rsid w:val="001328A5"/>
    <w:rsid w:val="0013452E"/>
    <w:rsid w:val="001447FD"/>
    <w:rsid w:val="00145008"/>
    <w:rsid w:val="00170CF4"/>
    <w:rsid w:val="00181FAB"/>
    <w:rsid w:val="0019117D"/>
    <w:rsid w:val="00193D9F"/>
    <w:rsid w:val="00195E0F"/>
    <w:rsid w:val="00196758"/>
    <w:rsid w:val="001A6B22"/>
    <w:rsid w:val="001B4379"/>
    <w:rsid w:val="001D1A78"/>
    <w:rsid w:val="001D2432"/>
    <w:rsid w:val="001D42A4"/>
    <w:rsid w:val="001E122F"/>
    <w:rsid w:val="002025A1"/>
    <w:rsid w:val="00212C74"/>
    <w:rsid w:val="0021386D"/>
    <w:rsid w:val="00224496"/>
    <w:rsid w:val="0022467D"/>
    <w:rsid w:val="002248AB"/>
    <w:rsid w:val="00233E3D"/>
    <w:rsid w:val="00243967"/>
    <w:rsid w:val="00246F34"/>
    <w:rsid w:val="002474AF"/>
    <w:rsid w:val="0025161A"/>
    <w:rsid w:val="0026549E"/>
    <w:rsid w:val="00266448"/>
    <w:rsid w:val="00266FC3"/>
    <w:rsid w:val="00276496"/>
    <w:rsid w:val="00276B9C"/>
    <w:rsid w:val="002800CC"/>
    <w:rsid w:val="002A10E2"/>
    <w:rsid w:val="002B06EB"/>
    <w:rsid w:val="002B61E8"/>
    <w:rsid w:val="002B7DF7"/>
    <w:rsid w:val="002E08BD"/>
    <w:rsid w:val="002E5321"/>
    <w:rsid w:val="002F0ED1"/>
    <w:rsid w:val="002F4EF0"/>
    <w:rsid w:val="00302444"/>
    <w:rsid w:val="0030471D"/>
    <w:rsid w:val="003128A0"/>
    <w:rsid w:val="00316914"/>
    <w:rsid w:val="003467F6"/>
    <w:rsid w:val="003533CF"/>
    <w:rsid w:val="0035404C"/>
    <w:rsid w:val="00356363"/>
    <w:rsid w:val="003D2450"/>
    <w:rsid w:val="004002EF"/>
    <w:rsid w:val="00423D23"/>
    <w:rsid w:val="00424FD7"/>
    <w:rsid w:val="0043337A"/>
    <w:rsid w:val="00457780"/>
    <w:rsid w:val="00475332"/>
    <w:rsid w:val="00494CFD"/>
    <w:rsid w:val="004A0F30"/>
    <w:rsid w:val="004A1807"/>
    <w:rsid w:val="004B3574"/>
    <w:rsid w:val="004D258E"/>
    <w:rsid w:val="004F241C"/>
    <w:rsid w:val="004F2CDA"/>
    <w:rsid w:val="004F47B2"/>
    <w:rsid w:val="004F4A1F"/>
    <w:rsid w:val="00510B2A"/>
    <w:rsid w:val="0053056C"/>
    <w:rsid w:val="00533151"/>
    <w:rsid w:val="00545C78"/>
    <w:rsid w:val="00550DF3"/>
    <w:rsid w:val="005608D2"/>
    <w:rsid w:val="005748F4"/>
    <w:rsid w:val="00592187"/>
    <w:rsid w:val="00593F46"/>
    <w:rsid w:val="005B0AA3"/>
    <w:rsid w:val="005C340B"/>
    <w:rsid w:val="005E1AC2"/>
    <w:rsid w:val="005F25BC"/>
    <w:rsid w:val="0060401B"/>
    <w:rsid w:val="0060785C"/>
    <w:rsid w:val="00661717"/>
    <w:rsid w:val="00674DBA"/>
    <w:rsid w:val="00693B68"/>
    <w:rsid w:val="00697F0A"/>
    <w:rsid w:val="006C2323"/>
    <w:rsid w:val="006C356D"/>
    <w:rsid w:val="006C39A3"/>
    <w:rsid w:val="006D1C84"/>
    <w:rsid w:val="006E6545"/>
    <w:rsid w:val="00712362"/>
    <w:rsid w:val="007125BB"/>
    <w:rsid w:val="00714F5C"/>
    <w:rsid w:val="00722715"/>
    <w:rsid w:val="007360D5"/>
    <w:rsid w:val="007411A0"/>
    <w:rsid w:val="00753501"/>
    <w:rsid w:val="007570E8"/>
    <w:rsid w:val="00763CE3"/>
    <w:rsid w:val="007B50BB"/>
    <w:rsid w:val="007C43EB"/>
    <w:rsid w:val="007E552C"/>
    <w:rsid w:val="007E5FE1"/>
    <w:rsid w:val="007E73BB"/>
    <w:rsid w:val="007F584B"/>
    <w:rsid w:val="00827282"/>
    <w:rsid w:val="00841DA3"/>
    <w:rsid w:val="0084321C"/>
    <w:rsid w:val="00855CB0"/>
    <w:rsid w:val="008573B2"/>
    <w:rsid w:val="00873DD7"/>
    <w:rsid w:val="00884F8A"/>
    <w:rsid w:val="00891BA8"/>
    <w:rsid w:val="00895164"/>
    <w:rsid w:val="00895B3B"/>
    <w:rsid w:val="00895C4C"/>
    <w:rsid w:val="008A211D"/>
    <w:rsid w:val="008A2675"/>
    <w:rsid w:val="008A679B"/>
    <w:rsid w:val="008B3C75"/>
    <w:rsid w:val="008B6CCC"/>
    <w:rsid w:val="008C3613"/>
    <w:rsid w:val="008D70DA"/>
    <w:rsid w:val="008E1FA0"/>
    <w:rsid w:val="0090173A"/>
    <w:rsid w:val="009027F1"/>
    <w:rsid w:val="009101A2"/>
    <w:rsid w:val="009123E7"/>
    <w:rsid w:val="00922DEE"/>
    <w:rsid w:val="00925D2C"/>
    <w:rsid w:val="00953170"/>
    <w:rsid w:val="00960755"/>
    <w:rsid w:val="0096572B"/>
    <w:rsid w:val="00980876"/>
    <w:rsid w:val="009914FD"/>
    <w:rsid w:val="00991AE1"/>
    <w:rsid w:val="009A18DC"/>
    <w:rsid w:val="009D0BF0"/>
    <w:rsid w:val="009D1A00"/>
    <w:rsid w:val="009D2E36"/>
    <w:rsid w:val="009D330B"/>
    <w:rsid w:val="009F30F1"/>
    <w:rsid w:val="00A062A8"/>
    <w:rsid w:val="00A13556"/>
    <w:rsid w:val="00A14DB0"/>
    <w:rsid w:val="00A32FFC"/>
    <w:rsid w:val="00A35799"/>
    <w:rsid w:val="00A55C41"/>
    <w:rsid w:val="00A6362A"/>
    <w:rsid w:val="00A729A3"/>
    <w:rsid w:val="00A754E0"/>
    <w:rsid w:val="00A7752C"/>
    <w:rsid w:val="00A9441B"/>
    <w:rsid w:val="00AA1F1D"/>
    <w:rsid w:val="00AE5B09"/>
    <w:rsid w:val="00AF0884"/>
    <w:rsid w:val="00B066B9"/>
    <w:rsid w:val="00B21CB2"/>
    <w:rsid w:val="00B36345"/>
    <w:rsid w:val="00B36E77"/>
    <w:rsid w:val="00B41DAE"/>
    <w:rsid w:val="00B514F0"/>
    <w:rsid w:val="00B55A6F"/>
    <w:rsid w:val="00B86A94"/>
    <w:rsid w:val="00B91FA5"/>
    <w:rsid w:val="00BC742B"/>
    <w:rsid w:val="00BD4949"/>
    <w:rsid w:val="00BD6952"/>
    <w:rsid w:val="00BF18EA"/>
    <w:rsid w:val="00BF35BD"/>
    <w:rsid w:val="00C01012"/>
    <w:rsid w:val="00C150C6"/>
    <w:rsid w:val="00C35964"/>
    <w:rsid w:val="00C37122"/>
    <w:rsid w:val="00C4304E"/>
    <w:rsid w:val="00C61568"/>
    <w:rsid w:val="00C62304"/>
    <w:rsid w:val="00C63284"/>
    <w:rsid w:val="00C70714"/>
    <w:rsid w:val="00C72574"/>
    <w:rsid w:val="00C948BA"/>
    <w:rsid w:val="00C96B0F"/>
    <w:rsid w:val="00CB53C8"/>
    <w:rsid w:val="00CE48A0"/>
    <w:rsid w:val="00D12E5C"/>
    <w:rsid w:val="00D227BC"/>
    <w:rsid w:val="00D2382E"/>
    <w:rsid w:val="00D273A8"/>
    <w:rsid w:val="00D349DC"/>
    <w:rsid w:val="00D4350F"/>
    <w:rsid w:val="00D44FC2"/>
    <w:rsid w:val="00D63605"/>
    <w:rsid w:val="00D729B0"/>
    <w:rsid w:val="00D834F0"/>
    <w:rsid w:val="00D839F9"/>
    <w:rsid w:val="00D845C2"/>
    <w:rsid w:val="00D8718F"/>
    <w:rsid w:val="00D930B0"/>
    <w:rsid w:val="00D973B0"/>
    <w:rsid w:val="00DA0298"/>
    <w:rsid w:val="00DA750A"/>
    <w:rsid w:val="00DD1679"/>
    <w:rsid w:val="00DE42BC"/>
    <w:rsid w:val="00DE4E34"/>
    <w:rsid w:val="00DE7E08"/>
    <w:rsid w:val="00DF511D"/>
    <w:rsid w:val="00E01792"/>
    <w:rsid w:val="00E01F40"/>
    <w:rsid w:val="00E20DBB"/>
    <w:rsid w:val="00E23F23"/>
    <w:rsid w:val="00E27BC1"/>
    <w:rsid w:val="00E30005"/>
    <w:rsid w:val="00E60918"/>
    <w:rsid w:val="00E612F8"/>
    <w:rsid w:val="00E62508"/>
    <w:rsid w:val="00EA193D"/>
    <w:rsid w:val="00EA4965"/>
    <w:rsid w:val="00EC2179"/>
    <w:rsid w:val="00EC570D"/>
    <w:rsid w:val="00ED4E96"/>
    <w:rsid w:val="00EE515D"/>
    <w:rsid w:val="00EE643F"/>
    <w:rsid w:val="00F063FB"/>
    <w:rsid w:val="00F324D4"/>
    <w:rsid w:val="00F43FF6"/>
    <w:rsid w:val="00F44720"/>
    <w:rsid w:val="00F549A8"/>
    <w:rsid w:val="00F619B0"/>
    <w:rsid w:val="00F67D3E"/>
    <w:rsid w:val="00F96FF7"/>
    <w:rsid w:val="00FB4C2A"/>
    <w:rsid w:val="00FC1976"/>
    <w:rsid w:val="00FC4205"/>
    <w:rsid w:val="00FD0918"/>
    <w:rsid w:val="00FD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9DEAFA"/>
  <w15:docId w15:val="{9DC53AA8-02E5-4D95-AE70-4F534C2A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8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FC0"/>
  </w:style>
  <w:style w:type="paragraph" w:styleId="Footer">
    <w:name w:val="footer"/>
    <w:basedOn w:val="Normal"/>
    <w:link w:val="FooterChar"/>
    <w:uiPriority w:val="99"/>
    <w:rsid w:val="002E08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FC0"/>
  </w:style>
  <w:style w:type="paragraph" w:styleId="ListParagraph">
    <w:name w:val="List Paragraph"/>
    <w:basedOn w:val="Normal"/>
    <w:uiPriority w:val="34"/>
    <w:qFormat/>
    <w:rsid w:val="00A062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5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6B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26549E"/>
    <w:pPr>
      <w:spacing w:after="200" w:line="276" w:lineRule="auto"/>
    </w:pPr>
    <w:rPr>
      <w:rFonts w:ascii="Calibri" w:hAnsi="Calibri" w:cs="Calibri"/>
      <w:color w:val="000000"/>
    </w:rPr>
  </w:style>
  <w:style w:type="paragraph" w:customStyle="1" w:styleId="Normal2">
    <w:name w:val="Normal2"/>
    <w:rsid w:val="002474AF"/>
    <w:pPr>
      <w:spacing w:after="200" w:line="276" w:lineRule="auto"/>
    </w:pPr>
    <w:rPr>
      <w:rFonts w:ascii="Calibri" w:hAnsi="Calibri" w:cs="Calibri"/>
      <w:color w:val="000000"/>
    </w:rPr>
  </w:style>
  <w:style w:type="paragraph" w:customStyle="1" w:styleId="Normal3">
    <w:name w:val="Normal3"/>
    <w:rsid w:val="001E122F"/>
    <w:pPr>
      <w:spacing w:after="200" w:line="276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FC34D-FCDF-4FD8-A310-6482AE41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1812</Words>
  <Characters>10935</Characters>
  <Application>Microsoft Office Word</Application>
  <DocSecurity>0</DocSecurity>
  <Lines>300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PRAVILNIK</vt:lpstr>
      <vt:lpstr>PRAVILNIK</vt:lpstr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</dc:title>
  <dc:subject/>
  <dc:creator>Windows User</dc:creator>
  <cp:keywords/>
  <dc:description/>
  <cp:lastModifiedBy>Davor Spac</cp:lastModifiedBy>
  <cp:revision>2</cp:revision>
  <cp:lastPrinted>2020-03-23T16:43:00Z</cp:lastPrinted>
  <dcterms:created xsi:type="dcterms:W3CDTF">2023-06-02T09:45:00Z</dcterms:created>
  <dcterms:modified xsi:type="dcterms:W3CDTF">2023-06-02T09:45:00Z</dcterms:modified>
</cp:coreProperties>
</file>